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B4FCD" w14:textId="34FB6338" w:rsidR="00140790" w:rsidRPr="00C50C9E" w:rsidRDefault="0097384E" w:rsidP="00C50C9E">
      <w:pPr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29C94EE4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EC317A">
                              <w:rPr>
                                <w:sz w:val="22"/>
                              </w:rPr>
                              <w:t xml:space="preserve">NR. </w:t>
                            </w:r>
                            <w:r w:rsidR="00130746" w:rsidRPr="00130746">
                              <w:rPr>
                                <w:sz w:val="22"/>
                              </w:rPr>
                              <w:t>17</w:t>
                            </w:r>
                            <w:r w:rsidR="005C0FE5">
                              <w:rPr>
                                <w:sz w:val="22"/>
                              </w:rPr>
                              <w:t>040</w:t>
                            </w:r>
                            <w:r w:rsidR="00642DF7" w:rsidRPr="00130746">
                              <w:rPr>
                                <w:sz w:val="22"/>
                              </w:rPr>
                              <w:t>/</w:t>
                            </w:r>
                            <w:r w:rsidR="00E619D3" w:rsidRPr="00130746">
                              <w:rPr>
                                <w:sz w:val="22"/>
                              </w:rPr>
                              <w:t>1</w:t>
                            </w:r>
                            <w:r w:rsidR="00130746" w:rsidRPr="00130746">
                              <w:rPr>
                                <w:sz w:val="22"/>
                              </w:rPr>
                              <w:t>8</w:t>
                            </w:r>
                            <w:r w:rsidR="00642DF7" w:rsidRPr="00130746">
                              <w:rPr>
                                <w:sz w:val="22"/>
                              </w:rPr>
                              <w:t>.0</w:t>
                            </w:r>
                            <w:r w:rsidR="00130746" w:rsidRPr="00130746">
                              <w:rPr>
                                <w:sz w:val="22"/>
                              </w:rPr>
                              <w:t>3</w:t>
                            </w:r>
                            <w:r w:rsidRPr="00130746">
                              <w:rPr>
                                <w:sz w:val="22"/>
                              </w:rPr>
                              <w:t>.20</w:t>
                            </w:r>
                            <w:r w:rsidR="003C4897" w:rsidRPr="00130746">
                              <w:rPr>
                                <w:sz w:val="22"/>
                              </w:rPr>
                              <w:t>2</w:t>
                            </w:r>
                            <w:r w:rsidR="00130746" w:rsidRPr="00130746">
                              <w:rPr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29C94EE4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EC317A">
                        <w:rPr>
                          <w:sz w:val="22"/>
                        </w:rPr>
                        <w:t xml:space="preserve">NR. </w:t>
                      </w:r>
                      <w:r w:rsidR="00130746" w:rsidRPr="00130746">
                        <w:rPr>
                          <w:sz w:val="22"/>
                        </w:rPr>
                        <w:t>17</w:t>
                      </w:r>
                      <w:r w:rsidR="005C0FE5">
                        <w:rPr>
                          <w:sz w:val="22"/>
                        </w:rPr>
                        <w:t>040</w:t>
                      </w:r>
                      <w:r w:rsidR="00642DF7" w:rsidRPr="00130746">
                        <w:rPr>
                          <w:sz w:val="22"/>
                        </w:rPr>
                        <w:t>/</w:t>
                      </w:r>
                      <w:r w:rsidR="00E619D3" w:rsidRPr="00130746">
                        <w:rPr>
                          <w:sz w:val="22"/>
                        </w:rPr>
                        <w:t>1</w:t>
                      </w:r>
                      <w:r w:rsidR="00130746" w:rsidRPr="00130746">
                        <w:rPr>
                          <w:sz w:val="22"/>
                        </w:rPr>
                        <w:t>8</w:t>
                      </w:r>
                      <w:r w:rsidR="00642DF7" w:rsidRPr="00130746">
                        <w:rPr>
                          <w:sz w:val="22"/>
                        </w:rPr>
                        <w:t>.0</w:t>
                      </w:r>
                      <w:r w:rsidR="00130746" w:rsidRPr="00130746">
                        <w:rPr>
                          <w:sz w:val="22"/>
                        </w:rPr>
                        <w:t>3</w:t>
                      </w:r>
                      <w:r w:rsidRPr="00130746">
                        <w:rPr>
                          <w:sz w:val="22"/>
                        </w:rPr>
                        <w:t>.20</w:t>
                      </w:r>
                      <w:r w:rsidR="003C4897" w:rsidRPr="00130746">
                        <w:rPr>
                          <w:sz w:val="22"/>
                        </w:rPr>
                        <w:t>2</w:t>
                      </w:r>
                      <w:r w:rsidR="00130746" w:rsidRPr="00130746">
                        <w:rPr>
                          <w:sz w:val="22"/>
                        </w:rPr>
                        <w:t>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9D3">
        <w:rPr>
          <w:b/>
          <w:szCs w:val="24"/>
        </w:rPr>
        <w:tab/>
      </w:r>
    </w:p>
    <w:p w14:paraId="12EF6456" w14:textId="4A338832" w:rsidR="00140790" w:rsidRPr="003C4897" w:rsidRDefault="003C4897" w:rsidP="00140790">
      <w:pPr>
        <w:spacing w:line="240" w:lineRule="auto"/>
        <w:jc w:val="center"/>
        <w:rPr>
          <w:b/>
          <w:bCs/>
          <w:sz w:val="28"/>
          <w:szCs w:val="28"/>
        </w:rPr>
      </w:pPr>
      <w:proofErr w:type="spellStart"/>
      <w:r w:rsidRPr="003C4897">
        <w:rPr>
          <w:b/>
          <w:bCs/>
          <w:sz w:val="28"/>
          <w:szCs w:val="28"/>
        </w:rPr>
        <w:t>Referat</w:t>
      </w:r>
      <w:proofErr w:type="spellEnd"/>
      <w:r w:rsidRPr="003C4897">
        <w:rPr>
          <w:b/>
          <w:bCs/>
          <w:sz w:val="28"/>
          <w:szCs w:val="28"/>
        </w:rPr>
        <w:t xml:space="preserve"> de </w:t>
      </w:r>
      <w:proofErr w:type="spellStart"/>
      <w:r w:rsidRPr="003C4897">
        <w:rPr>
          <w:b/>
          <w:bCs/>
          <w:sz w:val="28"/>
          <w:szCs w:val="28"/>
        </w:rPr>
        <w:t>aprobare</w:t>
      </w:r>
      <w:proofErr w:type="spellEnd"/>
    </w:p>
    <w:p w14:paraId="58C876CC" w14:textId="77777777" w:rsidR="007E14F1" w:rsidRDefault="00AD399C" w:rsidP="007E14F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</w:t>
      </w:r>
      <w:r w:rsidR="009E6F34">
        <w:rPr>
          <w:sz w:val="28"/>
          <w:szCs w:val="28"/>
        </w:rPr>
        <w:t xml:space="preserve"> </w:t>
      </w:r>
      <w:proofErr w:type="spellStart"/>
      <w:r w:rsidR="009E6F34"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E14F1">
        <w:rPr>
          <w:sz w:val="28"/>
          <w:szCs w:val="28"/>
        </w:rPr>
        <w:t>privind</w:t>
      </w:r>
      <w:proofErr w:type="spellEnd"/>
      <w:r w:rsidR="007E14F1">
        <w:rPr>
          <w:sz w:val="28"/>
          <w:szCs w:val="28"/>
        </w:rPr>
        <w:t xml:space="preserve"> </w:t>
      </w:r>
      <w:proofErr w:type="spellStart"/>
      <w:r w:rsidR="007E14F1">
        <w:rPr>
          <w:sz w:val="28"/>
          <w:szCs w:val="28"/>
        </w:rPr>
        <w:t>aprobarea</w:t>
      </w:r>
      <w:proofErr w:type="spellEnd"/>
      <w:r w:rsidR="007E14F1">
        <w:rPr>
          <w:sz w:val="28"/>
          <w:szCs w:val="28"/>
        </w:rPr>
        <w:t xml:space="preserve"> </w:t>
      </w:r>
      <w:proofErr w:type="spellStart"/>
      <w:r w:rsidR="007E14F1">
        <w:rPr>
          <w:sz w:val="28"/>
          <w:szCs w:val="28"/>
        </w:rPr>
        <w:t>Acordului</w:t>
      </w:r>
      <w:proofErr w:type="spellEnd"/>
      <w:r w:rsidR="007E14F1">
        <w:rPr>
          <w:sz w:val="28"/>
          <w:szCs w:val="28"/>
        </w:rPr>
        <w:t xml:space="preserve"> de </w:t>
      </w:r>
      <w:proofErr w:type="spellStart"/>
      <w:r w:rsidR="007E14F1">
        <w:rPr>
          <w:sz w:val="28"/>
          <w:szCs w:val="28"/>
        </w:rPr>
        <w:t>Parteneriat</w:t>
      </w:r>
      <w:proofErr w:type="spellEnd"/>
    </w:p>
    <w:p w14:paraId="1D825D95" w14:textId="77777777" w:rsidR="007E14F1" w:rsidRDefault="007E14F1" w:rsidP="007E14F1">
      <w:pPr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C0FE5">
        <w:rPr>
          <w:sz w:val="28"/>
          <w:szCs w:val="28"/>
        </w:rPr>
        <w:t xml:space="preserve">la </w:t>
      </w:r>
      <w:proofErr w:type="spellStart"/>
      <w:r w:rsidRPr="005C0FE5">
        <w:rPr>
          <w:sz w:val="28"/>
          <w:szCs w:val="28"/>
        </w:rPr>
        <w:t>proiectul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623F5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"</w:t>
      </w:r>
      <w:proofErr w:type="spellStart"/>
      <w:r w:rsidRPr="00A623F5">
        <w:rPr>
          <w:b/>
          <w:bCs/>
          <w:i/>
          <w:iCs/>
          <w:sz w:val="28"/>
          <w:szCs w:val="28"/>
        </w:rPr>
        <w:t>Elaborarea</w:t>
      </w:r>
      <w:proofErr w:type="spellEnd"/>
      <w:r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623F5">
        <w:rPr>
          <w:b/>
          <w:bCs/>
          <w:i/>
          <w:iCs/>
          <w:sz w:val="28"/>
          <w:szCs w:val="28"/>
        </w:rPr>
        <w:t>planului</w:t>
      </w:r>
      <w:proofErr w:type="spellEnd"/>
      <w:r w:rsidRPr="00A623F5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Pr="00A623F5">
        <w:rPr>
          <w:b/>
          <w:bCs/>
          <w:i/>
          <w:iCs/>
          <w:sz w:val="28"/>
          <w:szCs w:val="28"/>
        </w:rPr>
        <w:t>atenuare</w:t>
      </w:r>
      <w:proofErr w:type="spellEnd"/>
      <w:r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623F5">
        <w:rPr>
          <w:b/>
          <w:bCs/>
          <w:i/>
          <w:iCs/>
          <w:sz w:val="28"/>
          <w:szCs w:val="28"/>
        </w:rPr>
        <w:t>și</w:t>
      </w:r>
      <w:proofErr w:type="spellEnd"/>
      <w:r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623F5">
        <w:rPr>
          <w:b/>
          <w:bCs/>
          <w:i/>
          <w:iCs/>
          <w:sz w:val="28"/>
          <w:szCs w:val="28"/>
        </w:rPr>
        <w:t>adaptare</w:t>
      </w:r>
      <w:proofErr w:type="spellEnd"/>
      <w:r w:rsidRPr="00A623F5">
        <w:rPr>
          <w:b/>
          <w:bCs/>
          <w:i/>
          <w:iCs/>
          <w:sz w:val="28"/>
          <w:szCs w:val="28"/>
        </w:rPr>
        <w:t xml:space="preserve"> la </w:t>
      </w:r>
      <w:proofErr w:type="spellStart"/>
      <w:r w:rsidRPr="00A623F5">
        <w:rPr>
          <w:b/>
          <w:bCs/>
          <w:i/>
          <w:iCs/>
          <w:sz w:val="28"/>
          <w:szCs w:val="28"/>
        </w:rPr>
        <w:t>schimbările</w:t>
      </w:r>
      <w:proofErr w:type="spellEnd"/>
      <w:r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623F5">
        <w:rPr>
          <w:b/>
          <w:bCs/>
          <w:i/>
          <w:iCs/>
          <w:sz w:val="28"/>
          <w:szCs w:val="28"/>
        </w:rPr>
        <w:t>climatice</w:t>
      </w:r>
      <w:proofErr w:type="spellEnd"/>
      <w:r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623F5">
        <w:rPr>
          <w:b/>
          <w:bCs/>
          <w:i/>
          <w:iCs/>
          <w:sz w:val="28"/>
          <w:szCs w:val="28"/>
        </w:rPr>
        <w:t>în</w:t>
      </w:r>
      <w:proofErr w:type="spellEnd"/>
      <w:r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623F5">
        <w:rPr>
          <w:b/>
          <w:bCs/>
          <w:i/>
          <w:iCs/>
          <w:sz w:val="28"/>
          <w:szCs w:val="28"/>
        </w:rPr>
        <w:t>municipiului</w:t>
      </w:r>
      <w:proofErr w:type="spellEnd"/>
      <w:r w:rsidRPr="00A623F5">
        <w:rPr>
          <w:b/>
          <w:bCs/>
          <w:i/>
          <w:iCs/>
          <w:sz w:val="28"/>
          <w:szCs w:val="28"/>
        </w:rPr>
        <w:t xml:space="preserve"> Satu Mare"</w:t>
      </w:r>
    </w:p>
    <w:p w14:paraId="31D8F8C5" w14:textId="77777777" w:rsidR="00544599" w:rsidRDefault="00544599" w:rsidP="00544599">
      <w:pPr>
        <w:spacing w:after="0"/>
        <w:jc w:val="both"/>
        <w:rPr>
          <w:sz w:val="28"/>
          <w:szCs w:val="28"/>
        </w:rPr>
      </w:pPr>
    </w:p>
    <w:p w14:paraId="25DAC03B" w14:textId="45D18BF0" w:rsidR="00544599" w:rsidRDefault="00544599" w:rsidP="00544599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oportunitatea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accesare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fonduri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nerambursabile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Programului</w:t>
      </w:r>
      <w:proofErr w:type="spellEnd"/>
      <w:r>
        <w:rPr>
          <w:sz w:val="28"/>
          <w:szCs w:val="28"/>
        </w:rPr>
        <w:t xml:space="preserve"> RO-</w:t>
      </w:r>
      <w:proofErr w:type="spellStart"/>
      <w:r>
        <w:rPr>
          <w:sz w:val="28"/>
          <w:szCs w:val="28"/>
        </w:rPr>
        <w:t>Mediu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D5658F">
        <w:rPr>
          <w:sz w:val="28"/>
          <w:szCs w:val="28"/>
        </w:rPr>
        <w:t>Primăria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Municipiului</w:t>
      </w:r>
      <w:proofErr w:type="spellEnd"/>
      <w:r w:rsidRPr="00D5658F">
        <w:rPr>
          <w:sz w:val="28"/>
          <w:szCs w:val="28"/>
        </w:rPr>
        <w:t xml:space="preserve"> Satu Mare </w:t>
      </w:r>
      <w:proofErr w:type="spellStart"/>
      <w:r w:rsidRPr="00D5658F">
        <w:rPr>
          <w:sz w:val="28"/>
          <w:szCs w:val="28"/>
        </w:rPr>
        <w:t>intenţionează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să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depună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proiectul</w:t>
      </w:r>
      <w:proofErr w:type="spellEnd"/>
      <w:r w:rsidRPr="00D5658F">
        <w:rPr>
          <w:sz w:val="28"/>
          <w:szCs w:val="28"/>
        </w:rPr>
        <w:t xml:space="preserve"> “</w:t>
      </w:r>
      <w:proofErr w:type="spellStart"/>
      <w:r w:rsidRPr="00D5658F">
        <w:rPr>
          <w:b/>
          <w:bCs/>
          <w:i/>
          <w:iCs/>
          <w:sz w:val="28"/>
          <w:szCs w:val="28"/>
        </w:rPr>
        <w:t>Elaborarea</w:t>
      </w:r>
      <w:proofErr w:type="spellEnd"/>
      <w:r w:rsidRPr="00D5658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5658F">
        <w:rPr>
          <w:b/>
          <w:bCs/>
          <w:i/>
          <w:iCs/>
          <w:sz w:val="28"/>
          <w:szCs w:val="28"/>
        </w:rPr>
        <w:t>planului</w:t>
      </w:r>
      <w:proofErr w:type="spellEnd"/>
      <w:r w:rsidRPr="00D5658F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Pr="00D5658F">
        <w:rPr>
          <w:b/>
          <w:bCs/>
          <w:i/>
          <w:iCs/>
          <w:sz w:val="28"/>
          <w:szCs w:val="28"/>
        </w:rPr>
        <w:t>atenuare</w:t>
      </w:r>
      <w:proofErr w:type="spellEnd"/>
      <w:r w:rsidRPr="00D5658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5658F">
        <w:rPr>
          <w:b/>
          <w:bCs/>
          <w:i/>
          <w:iCs/>
          <w:sz w:val="28"/>
          <w:szCs w:val="28"/>
        </w:rPr>
        <w:t>și</w:t>
      </w:r>
      <w:proofErr w:type="spellEnd"/>
      <w:r w:rsidRPr="00D5658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5658F">
        <w:rPr>
          <w:b/>
          <w:bCs/>
          <w:i/>
          <w:iCs/>
          <w:sz w:val="28"/>
          <w:szCs w:val="28"/>
        </w:rPr>
        <w:t>adaptare</w:t>
      </w:r>
      <w:proofErr w:type="spellEnd"/>
      <w:r w:rsidRPr="00D5658F">
        <w:rPr>
          <w:b/>
          <w:bCs/>
          <w:i/>
          <w:iCs/>
          <w:sz w:val="28"/>
          <w:szCs w:val="28"/>
        </w:rPr>
        <w:t xml:space="preserve"> la </w:t>
      </w:r>
      <w:proofErr w:type="spellStart"/>
      <w:r w:rsidRPr="00D5658F">
        <w:rPr>
          <w:b/>
          <w:bCs/>
          <w:i/>
          <w:iCs/>
          <w:sz w:val="28"/>
          <w:szCs w:val="28"/>
        </w:rPr>
        <w:t>schimbările</w:t>
      </w:r>
      <w:proofErr w:type="spellEnd"/>
      <w:r w:rsidRPr="00D5658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5658F">
        <w:rPr>
          <w:b/>
          <w:bCs/>
          <w:i/>
          <w:iCs/>
          <w:sz w:val="28"/>
          <w:szCs w:val="28"/>
        </w:rPr>
        <w:t>climatice</w:t>
      </w:r>
      <w:proofErr w:type="spellEnd"/>
      <w:r w:rsidRPr="00D5658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5658F">
        <w:rPr>
          <w:b/>
          <w:bCs/>
          <w:i/>
          <w:iCs/>
          <w:sz w:val="28"/>
          <w:szCs w:val="28"/>
        </w:rPr>
        <w:t>în</w:t>
      </w:r>
      <w:proofErr w:type="spellEnd"/>
      <w:r w:rsidRPr="00D5658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5658F">
        <w:rPr>
          <w:b/>
          <w:bCs/>
          <w:i/>
          <w:iCs/>
          <w:sz w:val="28"/>
          <w:szCs w:val="28"/>
        </w:rPr>
        <w:t>municipiului</w:t>
      </w:r>
      <w:proofErr w:type="spellEnd"/>
      <w:r w:rsidRPr="00D5658F">
        <w:rPr>
          <w:b/>
          <w:bCs/>
          <w:i/>
          <w:iCs/>
          <w:sz w:val="28"/>
          <w:szCs w:val="28"/>
        </w:rPr>
        <w:t xml:space="preserve"> Satu Mare</w:t>
      </w:r>
      <w:r w:rsidRPr="00D5658F">
        <w:rPr>
          <w:sz w:val="28"/>
          <w:szCs w:val="28"/>
        </w:rPr>
        <w:t xml:space="preserve">” </w:t>
      </w:r>
      <w:proofErr w:type="spellStart"/>
      <w:r w:rsidRPr="00D5658F">
        <w:rPr>
          <w:sz w:val="28"/>
          <w:szCs w:val="28"/>
        </w:rPr>
        <w:t>spre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finanţare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în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parteneriat</w:t>
      </w:r>
      <w:proofErr w:type="spellEnd"/>
      <w:r w:rsidRPr="00D5658F">
        <w:rPr>
          <w:sz w:val="28"/>
          <w:szCs w:val="28"/>
        </w:rPr>
        <w:t xml:space="preserve"> cu </w:t>
      </w:r>
      <w:proofErr w:type="spellStart"/>
      <w:r w:rsidRPr="00D5658F">
        <w:rPr>
          <w:sz w:val="28"/>
          <w:szCs w:val="28"/>
        </w:rPr>
        <w:t>Institutul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Naţional</w:t>
      </w:r>
      <w:proofErr w:type="spellEnd"/>
      <w:r w:rsidRPr="00D5658F">
        <w:rPr>
          <w:sz w:val="28"/>
          <w:szCs w:val="28"/>
        </w:rPr>
        <w:t xml:space="preserve"> de </w:t>
      </w:r>
      <w:proofErr w:type="spellStart"/>
      <w:r w:rsidRPr="00D5658F">
        <w:rPr>
          <w:sz w:val="28"/>
          <w:szCs w:val="28"/>
        </w:rPr>
        <w:t>Cercetare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şi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Dezvoltare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pentru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Protecţia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Mediului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Bucureşti</w:t>
      </w:r>
      <w:proofErr w:type="spellEnd"/>
      <w:r>
        <w:rPr>
          <w:sz w:val="28"/>
          <w:szCs w:val="28"/>
        </w:rPr>
        <w:t>.</w:t>
      </w:r>
      <w:r w:rsidRPr="00D5658F">
        <w:rPr>
          <w:sz w:val="28"/>
          <w:szCs w:val="28"/>
        </w:rPr>
        <w:t xml:space="preserve"> </w:t>
      </w:r>
    </w:p>
    <w:p w14:paraId="540D4FDB" w14:textId="77777777" w:rsidR="00544599" w:rsidRDefault="00544599" w:rsidP="00544599">
      <w:pPr>
        <w:spacing w:after="0"/>
        <w:jc w:val="both"/>
        <w:rPr>
          <w:sz w:val="28"/>
          <w:szCs w:val="28"/>
        </w:rPr>
      </w:pPr>
    </w:p>
    <w:p w14:paraId="78AFCE71" w14:textId="023F5E0E" w:rsidR="00544599" w:rsidRDefault="00544599" w:rsidP="00544599">
      <w:pPr>
        <w:jc w:val="both"/>
        <w:rPr>
          <w:sz w:val="28"/>
          <w:szCs w:val="28"/>
        </w:rPr>
      </w:pPr>
      <w:proofErr w:type="spellStart"/>
      <w:r w:rsidRPr="00D5658F">
        <w:rPr>
          <w:sz w:val="28"/>
          <w:szCs w:val="28"/>
        </w:rPr>
        <w:t>Obiectivul</w:t>
      </w:r>
      <w:proofErr w:type="spellEnd"/>
      <w:r w:rsidRPr="00D5658F">
        <w:rPr>
          <w:sz w:val="28"/>
          <w:szCs w:val="28"/>
        </w:rPr>
        <w:t xml:space="preserve"> general al </w:t>
      </w:r>
      <w:proofErr w:type="spellStart"/>
      <w:r w:rsidRPr="00D5658F">
        <w:rPr>
          <w:sz w:val="28"/>
          <w:szCs w:val="28"/>
        </w:rPr>
        <w:t>proiectului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este</w:t>
      </w:r>
      <w:proofErr w:type="spellEnd"/>
      <w:r w:rsidRPr="00D5658F">
        <w:rPr>
          <w:sz w:val="28"/>
          <w:szCs w:val="28"/>
        </w:rPr>
        <w:t xml:space="preserve"> de a </w:t>
      </w:r>
      <w:proofErr w:type="spellStart"/>
      <w:r w:rsidRPr="00D5658F">
        <w:rPr>
          <w:sz w:val="28"/>
          <w:szCs w:val="28"/>
        </w:rPr>
        <w:t>cuantifica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şi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îmbunătăţi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capacitatea</w:t>
      </w:r>
      <w:proofErr w:type="spellEnd"/>
      <w:r w:rsidRPr="00D5658F">
        <w:rPr>
          <w:sz w:val="28"/>
          <w:szCs w:val="28"/>
        </w:rPr>
        <w:t xml:space="preserve"> de </w:t>
      </w:r>
      <w:proofErr w:type="spellStart"/>
      <w:r w:rsidRPr="00D5658F">
        <w:rPr>
          <w:sz w:val="28"/>
          <w:szCs w:val="28"/>
        </w:rPr>
        <w:t>atenuare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şi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adaptare</w:t>
      </w:r>
      <w:proofErr w:type="spellEnd"/>
      <w:r w:rsidRPr="00D5658F">
        <w:rPr>
          <w:sz w:val="28"/>
          <w:szCs w:val="28"/>
        </w:rPr>
        <w:t xml:space="preserve"> la </w:t>
      </w:r>
      <w:proofErr w:type="spellStart"/>
      <w:r w:rsidRPr="00D5658F">
        <w:rPr>
          <w:sz w:val="28"/>
          <w:szCs w:val="28"/>
        </w:rPr>
        <w:t>schimbările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climatice</w:t>
      </w:r>
      <w:proofErr w:type="spellEnd"/>
      <w:r w:rsidRPr="00D5658F">
        <w:rPr>
          <w:sz w:val="28"/>
          <w:szCs w:val="28"/>
        </w:rPr>
        <w:t xml:space="preserve"> la </w:t>
      </w:r>
      <w:proofErr w:type="spellStart"/>
      <w:r w:rsidRPr="00D5658F">
        <w:rPr>
          <w:sz w:val="28"/>
          <w:szCs w:val="28"/>
        </w:rPr>
        <w:t>nivelul</w:t>
      </w:r>
      <w:proofErr w:type="spellEnd"/>
      <w:r w:rsidRPr="00D5658F">
        <w:rPr>
          <w:sz w:val="28"/>
          <w:szCs w:val="28"/>
        </w:rPr>
        <w:t xml:space="preserve"> </w:t>
      </w:r>
      <w:proofErr w:type="spellStart"/>
      <w:r w:rsidRPr="00D5658F">
        <w:rPr>
          <w:sz w:val="28"/>
          <w:szCs w:val="28"/>
        </w:rPr>
        <w:t>municipiului</w:t>
      </w:r>
      <w:proofErr w:type="spellEnd"/>
      <w:r w:rsidRPr="00D5658F">
        <w:rPr>
          <w:sz w:val="28"/>
          <w:szCs w:val="28"/>
        </w:rPr>
        <w:t xml:space="preserve"> Satu Mare.</w:t>
      </w:r>
    </w:p>
    <w:p w14:paraId="0B8FB79F" w14:textId="77777777" w:rsidR="00544599" w:rsidRDefault="00544599" w:rsidP="0054459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totală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de 584.832,00 Lei din care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de 97.472,00 Lei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Naţional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Cercetare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Dezvoltare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Bucureşti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de 487.360,00 Lei.</w:t>
      </w:r>
    </w:p>
    <w:p w14:paraId="7761E948" w14:textId="77777777" w:rsidR="00544599" w:rsidRDefault="00544599" w:rsidP="00544599">
      <w:pPr>
        <w:spacing w:after="0" w:line="240" w:lineRule="auto"/>
        <w:jc w:val="both"/>
        <w:rPr>
          <w:sz w:val="28"/>
          <w:szCs w:val="28"/>
        </w:rPr>
      </w:pPr>
    </w:p>
    <w:p w14:paraId="1AF1E8DA" w14:textId="12F26037" w:rsidR="00544599" w:rsidRDefault="00544599" w:rsidP="0054459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conţine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neeligibile</w:t>
      </w:r>
      <w:proofErr w:type="spellEnd"/>
      <w:r>
        <w:rPr>
          <w:sz w:val="28"/>
          <w:szCs w:val="28"/>
        </w:rPr>
        <w:t xml:space="preserve">. </w:t>
      </w:r>
    </w:p>
    <w:p w14:paraId="400E1B6D" w14:textId="77777777" w:rsidR="00544599" w:rsidRDefault="00544599" w:rsidP="00544599">
      <w:pPr>
        <w:spacing w:after="0" w:line="240" w:lineRule="auto"/>
        <w:jc w:val="both"/>
        <w:rPr>
          <w:sz w:val="28"/>
          <w:szCs w:val="28"/>
        </w:rPr>
      </w:pPr>
    </w:p>
    <w:p w14:paraId="783EF06C" w14:textId="42576D56" w:rsidR="00544599" w:rsidRDefault="00544599" w:rsidP="00544599">
      <w:pPr>
        <w:tabs>
          <w:tab w:val="left" w:pos="2070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Responsabilităţile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fiecărui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Partener</w:t>
      </w:r>
      <w:proofErr w:type="spellEnd"/>
      <w:r>
        <w:rPr>
          <w:sz w:val="28"/>
          <w:szCs w:val="28"/>
        </w:rPr>
        <w:t xml:space="preserve"> conform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sunt </w:t>
      </w:r>
      <w:proofErr w:type="spellStart"/>
      <w:r>
        <w:rPr>
          <w:sz w:val="28"/>
          <w:szCs w:val="28"/>
        </w:rPr>
        <w:t>următoarele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Municipiul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responsabil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realizarea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activităţilor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Informare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C0FE5">
        <w:rPr>
          <w:sz w:val="28"/>
          <w:szCs w:val="28"/>
        </w:rPr>
        <w:t>ş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publicitate</w:t>
      </w:r>
      <w:proofErr w:type="spellEnd"/>
      <w:r w:rsidR="005C0FE5">
        <w:rPr>
          <w:sz w:val="28"/>
          <w:szCs w:val="28"/>
        </w:rPr>
        <w:t xml:space="preserve"> precum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r w:rsidR="005C0FE5">
        <w:rPr>
          <w:sz w:val="28"/>
          <w:szCs w:val="28"/>
        </w:rPr>
        <w:t xml:space="preserve">de </w:t>
      </w:r>
      <w:proofErr w:type="spellStart"/>
      <w:r w:rsidR="005C0FE5">
        <w:rPr>
          <w:sz w:val="28"/>
          <w:szCs w:val="28"/>
        </w:rPr>
        <w:t>activităţile</w:t>
      </w:r>
      <w:proofErr w:type="spellEnd"/>
      <w:r w:rsidR="005C0FE5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Management de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Naţional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Cercetare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Dezvoltare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Bucureşti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activitatea</w:t>
      </w:r>
      <w:proofErr w:type="spellEnd"/>
      <w:r>
        <w:rPr>
          <w:sz w:val="28"/>
          <w:szCs w:val="28"/>
        </w:rPr>
        <w:t xml:space="preserve"> de </w:t>
      </w:r>
      <w:proofErr w:type="spellStart"/>
      <w:r w:rsidRPr="00D736B9">
        <w:rPr>
          <w:sz w:val="28"/>
          <w:szCs w:val="28"/>
        </w:rPr>
        <w:t>elaborare</w:t>
      </w:r>
      <w:proofErr w:type="spellEnd"/>
      <w:r w:rsidRPr="00D736B9">
        <w:rPr>
          <w:sz w:val="28"/>
          <w:szCs w:val="28"/>
        </w:rPr>
        <w:t xml:space="preserve"> a </w:t>
      </w:r>
      <w:proofErr w:type="spellStart"/>
      <w:r w:rsidRPr="00D736B9">
        <w:rPr>
          <w:sz w:val="28"/>
          <w:szCs w:val="28"/>
        </w:rPr>
        <w:t>planului</w:t>
      </w:r>
      <w:proofErr w:type="spellEnd"/>
      <w:r w:rsidRPr="00D736B9">
        <w:rPr>
          <w:sz w:val="28"/>
          <w:szCs w:val="28"/>
        </w:rPr>
        <w:t xml:space="preserve"> de </w:t>
      </w:r>
      <w:proofErr w:type="spellStart"/>
      <w:r w:rsidRPr="00D736B9">
        <w:rPr>
          <w:sz w:val="28"/>
          <w:szCs w:val="28"/>
        </w:rPr>
        <w:t>măsuri</w:t>
      </w:r>
      <w:proofErr w:type="spellEnd"/>
      <w:r w:rsidRPr="00D736B9">
        <w:rPr>
          <w:sz w:val="28"/>
          <w:szCs w:val="28"/>
        </w:rPr>
        <w:t xml:space="preserve"> de </w:t>
      </w:r>
      <w:proofErr w:type="spellStart"/>
      <w:r w:rsidRPr="00D736B9">
        <w:rPr>
          <w:sz w:val="28"/>
          <w:szCs w:val="28"/>
        </w:rPr>
        <w:t>atenuare</w:t>
      </w:r>
      <w:proofErr w:type="spellEnd"/>
      <w:r w:rsidRPr="00D736B9">
        <w:rPr>
          <w:sz w:val="28"/>
          <w:szCs w:val="28"/>
        </w:rPr>
        <w:t xml:space="preserve"> </w:t>
      </w:r>
      <w:proofErr w:type="spellStart"/>
      <w:r w:rsidRPr="00D736B9">
        <w:rPr>
          <w:sz w:val="28"/>
          <w:szCs w:val="28"/>
        </w:rPr>
        <w:t>și</w:t>
      </w:r>
      <w:proofErr w:type="spellEnd"/>
      <w:r w:rsidRPr="00D736B9">
        <w:rPr>
          <w:sz w:val="28"/>
          <w:szCs w:val="28"/>
        </w:rPr>
        <w:t xml:space="preserve"> </w:t>
      </w:r>
      <w:proofErr w:type="spellStart"/>
      <w:r w:rsidRPr="00D736B9">
        <w:rPr>
          <w:sz w:val="28"/>
          <w:szCs w:val="28"/>
        </w:rPr>
        <w:t>adaptare</w:t>
      </w:r>
      <w:proofErr w:type="spellEnd"/>
      <w:r w:rsidRPr="00D736B9">
        <w:rPr>
          <w:sz w:val="28"/>
          <w:szCs w:val="28"/>
        </w:rPr>
        <w:t xml:space="preserve"> la </w:t>
      </w:r>
      <w:proofErr w:type="spellStart"/>
      <w:r w:rsidRPr="00D736B9">
        <w:rPr>
          <w:sz w:val="28"/>
          <w:szCs w:val="28"/>
        </w:rPr>
        <w:t>schimbările</w:t>
      </w:r>
      <w:proofErr w:type="spellEnd"/>
      <w:r w:rsidRPr="00D736B9">
        <w:rPr>
          <w:sz w:val="28"/>
          <w:szCs w:val="28"/>
        </w:rPr>
        <w:t xml:space="preserve"> </w:t>
      </w:r>
      <w:proofErr w:type="spellStart"/>
      <w:r w:rsidRPr="00D736B9">
        <w:rPr>
          <w:sz w:val="28"/>
          <w:szCs w:val="28"/>
        </w:rPr>
        <w:t>climatice</w:t>
      </w:r>
      <w:proofErr w:type="spellEnd"/>
      <w:r w:rsidRPr="00D736B9">
        <w:rPr>
          <w:sz w:val="28"/>
          <w:szCs w:val="28"/>
        </w:rPr>
        <w:t xml:space="preserve"> </w:t>
      </w:r>
      <w:proofErr w:type="spellStart"/>
      <w:r w:rsidRPr="00D736B9">
        <w:rPr>
          <w:sz w:val="28"/>
          <w:szCs w:val="28"/>
        </w:rPr>
        <w:t>pentru</w:t>
      </w:r>
      <w:proofErr w:type="spellEnd"/>
      <w:r w:rsidRPr="00D736B9">
        <w:rPr>
          <w:sz w:val="28"/>
          <w:szCs w:val="28"/>
        </w:rPr>
        <w:t xml:space="preserve"> </w:t>
      </w:r>
      <w:proofErr w:type="spellStart"/>
      <w:r w:rsidRPr="00D736B9">
        <w:rPr>
          <w:sz w:val="28"/>
          <w:szCs w:val="28"/>
        </w:rPr>
        <w:t>Municipiul</w:t>
      </w:r>
      <w:proofErr w:type="spellEnd"/>
      <w:r w:rsidRPr="00D736B9">
        <w:rPr>
          <w:sz w:val="28"/>
          <w:szCs w:val="28"/>
        </w:rPr>
        <w:t xml:space="preserve"> Satu Mare</w:t>
      </w:r>
      <w:r>
        <w:rPr>
          <w:sz w:val="28"/>
          <w:szCs w:val="28"/>
        </w:rPr>
        <w:t>.</w:t>
      </w:r>
    </w:p>
    <w:p w14:paraId="73C3FDBD" w14:textId="77777777" w:rsidR="00544599" w:rsidRDefault="00544599" w:rsidP="00544599">
      <w:pPr>
        <w:spacing w:after="0" w:line="240" w:lineRule="auto"/>
        <w:jc w:val="both"/>
        <w:rPr>
          <w:sz w:val="28"/>
          <w:szCs w:val="28"/>
        </w:rPr>
      </w:pPr>
    </w:p>
    <w:p w14:paraId="3A90BD65" w14:textId="7E1672CC" w:rsidR="00140790" w:rsidRPr="00544599" w:rsidRDefault="0097384E" w:rsidP="00544599">
      <w:p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proofErr w:type="spellStart"/>
      <w:r w:rsidRPr="003C4897">
        <w:rPr>
          <w:sz w:val="28"/>
          <w:szCs w:val="28"/>
        </w:rPr>
        <w:t>În</w:t>
      </w:r>
      <w:proofErr w:type="spellEnd"/>
      <w:r w:rsidRPr="003C4897">
        <w:rPr>
          <w:sz w:val="28"/>
          <w:szCs w:val="28"/>
        </w:rPr>
        <w:t xml:space="preserve"> </w:t>
      </w:r>
      <w:proofErr w:type="spellStart"/>
      <w:r w:rsidRPr="003C4897">
        <w:rPr>
          <w:sz w:val="28"/>
          <w:szCs w:val="28"/>
        </w:rPr>
        <w:t>vederea</w:t>
      </w:r>
      <w:proofErr w:type="spellEnd"/>
      <w:r w:rsidR="00167661" w:rsidRPr="003C4897">
        <w:rPr>
          <w:sz w:val="28"/>
          <w:szCs w:val="28"/>
        </w:rPr>
        <w:t xml:space="preserve"> </w:t>
      </w:r>
      <w:proofErr w:type="spellStart"/>
      <w:r w:rsidR="00167661" w:rsidRPr="003C4897">
        <w:rPr>
          <w:sz w:val="28"/>
          <w:szCs w:val="28"/>
        </w:rPr>
        <w:t>aprobării</w:t>
      </w:r>
      <w:proofErr w:type="spellEnd"/>
      <w:r w:rsidR="00167661" w:rsidRPr="003C4897">
        <w:rPr>
          <w:sz w:val="28"/>
          <w:szCs w:val="28"/>
        </w:rPr>
        <w:t xml:space="preserve"> </w:t>
      </w:r>
      <w:proofErr w:type="spellStart"/>
      <w:r w:rsidR="009A041E">
        <w:rPr>
          <w:sz w:val="28"/>
          <w:szCs w:val="28"/>
        </w:rPr>
        <w:t>Acordului</w:t>
      </w:r>
      <w:proofErr w:type="spellEnd"/>
      <w:r w:rsidR="009A041E">
        <w:rPr>
          <w:sz w:val="28"/>
          <w:szCs w:val="28"/>
        </w:rPr>
        <w:t xml:space="preserve"> de </w:t>
      </w:r>
      <w:proofErr w:type="spellStart"/>
      <w:r w:rsidR="009A041E">
        <w:rPr>
          <w:sz w:val="28"/>
          <w:szCs w:val="28"/>
        </w:rPr>
        <w:t>Parteneriat</w:t>
      </w:r>
      <w:proofErr w:type="spellEnd"/>
      <w:r w:rsidR="009A041E">
        <w:rPr>
          <w:sz w:val="28"/>
          <w:szCs w:val="28"/>
        </w:rPr>
        <w:t xml:space="preserve"> </w:t>
      </w:r>
      <w:r w:rsidR="00544599">
        <w:rPr>
          <w:rFonts w:ascii="Arial" w:hAnsi="Arial" w:cs="Arial"/>
          <w:color w:val="222222"/>
          <w:shd w:val="clear" w:color="auto" w:fill="FFFFFF"/>
        </w:rPr>
        <w:t xml:space="preserve">la </w:t>
      </w:r>
      <w:proofErr w:type="spellStart"/>
      <w:r w:rsidR="00544599" w:rsidRPr="00544599">
        <w:rPr>
          <w:sz w:val="28"/>
          <w:szCs w:val="28"/>
        </w:rPr>
        <w:t>proiectul</w:t>
      </w:r>
      <w:proofErr w:type="spellEnd"/>
      <w:r w:rsidR="00544599" w:rsidRPr="00544599">
        <w:rPr>
          <w:sz w:val="28"/>
          <w:szCs w:val="28"/>
        </w:rPr>
        <w:t xml:space="preserve"> </w:t>
      </w:r>
      <w:r w:rsidR="00544599" w:rsidRPr="00A623F5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"</w:t>
      </w:r>
      <w:proofErr w:type="spellStart"/>
      <w:r w:rsidR="00544599" w:rsidRPr="00A623F5">
        <w:rPr>
          <w:b/>
          <w:bCs/>
          <w:i/>
          <w:iCs/>
          <w:sz w:val="28"/>
          <w:szCs w:val="28"/>
        </w:rPr>
        <w:t>Elaborarea</w:t>
      </w:r>
      <w:proofErr w:type="spellEnd"/>
      <w:r w:rsidR="00544599"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44599" w:rsidRPr="00A623F5">
        <w:rPr>
          <w:b/>
          <w:bCs/>
          <w:i/>
          <w:iCs/>
          <w:sz w:val="28"/>
          <w:szCs w:val="28"/>
        </w:rPr>
        <w:t>planului</w:t>
      </w:r>
      <w:proofErr w:type="spellEnd"/>
      <w:r w:rsidR="00544599" w:rsidRPr="00A623F5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="00544599" w:rsidRPr="00A623F5">
        <w:rPr>
          <w:b/>
          <w:bCs/>
          <w:i/>
          <w:iCs/>
          <w:sz w:val="28"/>
          <w:szCs w:val="28"/>
        </w:rPr>
        <w:t>atenuare</w:t>
      </w:r>
      <w:proofErr w:type="spellEnd"/>
      <w:r w:rsidR="00544599"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44599" w:rsidRPr="00A623F5">
        <w:rPr>
          <w:b/>
          <w:bCs/>
          <w:i/>
          <w:iCs/>
          <w:sz w:val="28"/>
          <w:szCs w:val="28"/>
        </w:rPr>
        <w:t>și</w:t>
      </w:r>
      <w:proofErr w:type="spellEnd"/>
      <w:r w:rsidR="00544599"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44599" w:rsidRPr="00A623F5">
        <w:rPr>
          <w:b/>
          <w:bCs/>
          <w:i/>
          <w:iCs/>
          <w:sz w:val="28"/>
          <w:szCs w:val="28"/>
        </w:rPr>
        <w:t>adaptare</w:t>
      </w:r>
      <w:proofErr w:type="spellEnd"/>
      <w:r w:rsidR="00544599" w:rsidRPr="00A623F5">
        <w:rPr>
          <w:b/>
          <w:bCs/>
          <w:i/>
          <w:iCs/>
          <w:sz w:val="28"/>
          <w:szCs w:val="28"/>
        </w:rPr>
        <w:t xml:space="preserve"> la </w:t>
      </w:r>
      <w:proofErr w:type="spellStart"/>
      <w:r w:rsidR="00544599" w:rsidRPr="00A623F5">
        <w:rPr>
          <w:b/>
          <w:bCs/>
          <w:i/>
          <w:iCs/>
          <w:sz w:val="28"/>
          <w:szCs w:val="28"/>
        </w:rPr>
        <w:t>schimbările</w:t>
      </w:r>
      <w:proofErr w:type="spellEnd"/>
      <w:r w:rsidR="00544599"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44599" w:rsidRPr="00A623F5">
        <w:rPr>
          <w:b/>
          <w:bCs/>
          <w:i/>
          <w:iCs/>
          <w:sz w:val="28"/>
          <w:szCs w:val="28"/>
        </w:rPr>
        <w:t>climatice</w:t>
      </w:r>
      <w:proofErr w:type="spellEnd"/>
      <w:r w:rsidR="00544599"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44599" w:rsidRPr="00A623F5">
        <w:rPr>
          <w:b/>
          <w:bCs/>
          <w:i/>
          <w:iCs/>
          <w:sz w:val="28"/>
          <w:szCs w:val="28"/>
        </w:rPr>
        <w:t>în</w:t>
      </w:r>
      <w:proofErr w:type="spellEnd"/>
      <w:r w:rsidR="00544599"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44599" w:rsidRPr="00A623F5">
        <w:rPr>
          <w:b/>
          <w:bCs/>
          <w:i/>
          <w:iCs/>
          <w:sz w:val="28"/>
          <w:szCs w:val="28"/>
        </w:rPr>
        <w:t>municipiului</w:t>
      </w:r>
      <w:proofErr w:type="spellEnd"/>
      <w:r w:rsidR="00544599" w:rsidRPr="00A623F5">
        <w:rPr>
          <w:b/>
          <w:bCs/>
          <w:i/>
          <w:iCs/>
          <w:sz w:val="28"/>
          <w:szCs w:val="28"/>
        </w:rPr>
        <w:t xml:space="preserve"> Satu Mare</w:t>
      </w:r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"</w:t>
      </w:r>
      <w:r w:rsidR="00A04AD2" w:rsidRPr="003C4897">
        <w:rPr>
          <w:sz w:val="28"/>
          <w:szCs w:val="28"/>
        </w:rPr>
        <w:t xml:space="preserve">, </w:t>
      </w:r>
      <w:proofErr w:type="spellStart"/>
      <w:r w:rsidR="00A04AD2" w:rsidRPr="003C4897">
        <w:rPr>
          <w:sz w:val="28"/>
          <w:szCs w:val="28"/>
        </w:rPr>
        <w:t>propun</w:t>
      </w:r>
      <w:proofErr w:type="spellEnd"/>
      <w:r w:rsidR="00A04AD2" w:rsidRPr="003C4897">
        <w:rPr>
          <w:sz w:val="28"/>
          <w:szCs w:val="28"/>
        </w:rPr>
        <w:t xml:space="preserve"> </w:t>
      </w:r>
      <w:proofErr w:type="spellStart"/>
      <w:r w:rsidR="00A04AD2" w:rsidRPr="003C4897">
        <w:rPr>
          <w:sz w:val="28"/>
          <w:szCs w:val="28"/>
        </w:rPr>
        <w:t>spre</w:t>
      </w:r>
      <w:proofErr w:type="spellEnd"/>
      <w:r w:rsidR="00A04AD2" w:rsidRPr="003C4897">
        <w:rPr>
          <w:sz w:val="28"/>
          <w:szCs w:val="28"/>
        </w:rPr>
        <w:t xml:space="preserve"> </w:t>
      </w:r>
      <w:proofErr w:type="spellStart"/>
      <w:r w:rsidR="00A04AD2" w:rsidRPr="003C4897">
        <w:rPr>
          <w:sz w:val="28"/>
          <w:szCs w:val="28"/>
        </w:rPr>
        <w:t>analiză</w:t>
      </w:r>
      <w:proofErr w:type="spellEnd"/>
      <w:r w:rsidR="00A04AD2" w:rsidRPr="003C4897">
        <w:rPr>
          <w:sz w:val="28"/>
          <w:szCs w:val="28"/>
        </w:rPr>
        <w:t xml:space="preserve"> </w:t>
      </w:r>
      <w:proofErr w:type="spellStart"/>
      <w:r w:rsidR="00A04AD2" w:rsidRPr="003C4897">
        <w:rPr>
          <w:sz w:val="28"/>
          <w:szCs w:val="28"/>
        </w:rPr>
        <w:t>şi</w:t>
      </w:r>
      <w:proofErr w:type="spellEnd"/>
      <w:r w:rsidR="00A04AD2" w:rsidRPr="003C4897">
        <w:rPr>
          <w:sz w:val="28"/>
          <w:szCs w:val="28"/>
        </w:rPr>
        <w:t xml:space="preserve"> </w:t>
      </w:r>
      <w:proofErr w:type="spellStart"/>
      <w:r w:rsidR="00A04AD2" w:rsidRPr="003C4897">
        <w:rPr>
          <w:sz w:val="28"/>
          <w:szCs w:val="28"/>
        </w:rPr>
        <w:t>aprobare</w:t>
      </w:r>
      <w:proofErr w:type="spellEnd"/>
      <w:r w:rsidR="00A04AD2" w:rsidRPr="003C4897">
        <w:rPr>
          <w:sz w:val="28"/>
          <w:szCs w:val="28"/>
        </w:rPr>
        <w:t xml:space="preserve"> </w:t>
      </w:r>
      <w:proofErr w:type="spellStart"/>
      <w:r w:rsidR="00A04AD2" w:rsidRPr="003C4897">
        <w:rPr>
          <w:sz w:val="28"/>
          <w:szCs w:val="28"/>
        </w:rPr>
        <w:t>Consiliului</w:t>
      </w:r>
      <w:proofErr w:type="spellEnd"/>
      <w:r w:rsidR="00A04AD2" w:rsidRPr="003C4897">
        <w:rPr>
          <w:sz w:val="28"/>
          <w:szCs w:val="28"/>
        </w:rPr>
        <w:t xml:space="preserve"> Local al </w:t>
      </w:r>
      <w:proofErr w:type="spellStart"/>
      <w:r w:rsidR="00A04AD2" w:rsidRPr="003C4897">
        <w:rPr>
          <w:sz w:val="28"/>
          <w:szCs w:val="28"/>
        </w:rPr>
        <w:t>Municipiului</w:t>
      </w:r>
      <w:proofErr w:type="spellEnd"/>
      <w:r w:rsidR="00A04AD2" w:rsidRPr="003C4897">
        <w:rPr>
          <w:sz w:val="28"/>
          <w:szCs w:val="28"/>
        </w:rPr>
        <w:t xml:space="preserve"> Satu Mare </w:t>
      </w:r>
      <w:proofErr w:type="spellStart"/>
      <w:r w:rsidR="00A04AD2" w:rsidRPr="003C4897">
        <w:rPr>
          <w:sz w:val="28"/>
          <w:szCs w:val="28"/>
        </w:rPr>
        <w:t>prezentul</w:t>
      </w:r>
      <w:proofErr w:type="spellEnd"/>
      <w:r w:rsidR="00A04AD2" w:rsidRPr="003C4897">
        <w:rPr>
          <w:sz w:val="28"/>
          <w:szCs w:val="28"/>
        </w:rPr>
        <w:t xml:space="preserve"> </w:t>
      </w:r>
      <w:proofErr w:type="spellStart"/>
      <w:r w:rsidR="00A04AD2" w:rsidRPr="003C4897">
        <w:rPr>
          <w:sz w:val="28"/>
          <w:szCs w:val="28"/>
        </w:rPr>
        <w:t>proiect</w:t>
      </w:r>
      <w:proofErr w:type="spellEnd"/>
      <w:r w:rsidR="00A04AD2" w:rsidRPr="003C4897">
        <w:rPr>
          <w:sz w:val="28"/>
          <w:szCs w:val="28"/>
        </w:rPr>
        <w:t xml:space="preserve"> de </w:t>
      </w:r>
      <w:proofErr w:type="spellStart"/>
      <w:r w:rsidR="00A04AD2" w:rsidRPr="003C4897">
        <w:rPr>
          <w:sz w:val="28"/>
          <w:szCs w:val="28"/>
        </w:rPr>
        <w:t>hotărâre</w:t>
      </w:r>
      <w:proofErr w:type="spellEnd"/>
      <w:r w:rsidR="00A04AD2" w:rsidRPr="003C4897">
        <w:rPr>
          <w:sz w:val="28"/>
          <w:szCs w:val="28"/>
        </w:rPr>
        <w:t xml:space="preserve">. </w:t>
      </w:r>
    </w:p>
    <w:p w14:paraId="6D9810FB" w14:textId="77777777" w:rsidR="00C50C9E" w:rsidRPr="00C50C9E" w:rsidRDefault="00C50C9E" w:rsidP="00C50C9E">
      <w:pPr>
        <w:spacing w:after="0"/>
        <w:jc w:val="both"/>
        <w:rPr>
          <w:sz w:val="28"/>
          <w:szCs w:val="28"/>
        </w:rPr>
      </w:pPr>
    </w:p>
    <w:p w14:paraId="7DF43642" w14:textId="77777777" w:rsidR="0052615E" w:rsidRDefault="0097384E" w:rsidP="002C4C88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INIŢIATOR :</w:t>
      </w:r>
    </w:p>
    <w:p w14:paraId="1CD28F5E" w14:textId="77777777" w:rsidR="0052615E" w:rsidRDefault="0097384E" w:rsidP="002C4C88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PRIMAR</w:t>
      </w:r>
    </w:p>
    <w:p w14:paraId="54D2D9B2" w14:textId="77777777" w:rsidR="0052615E" w:rsidRDefault="002C4C88" w:rsidP="002C4C88">
      <w:pPr>
        <w:rPr>
          <w:szCs w:val="24"/>
        </w:rPr>
      </w:pPr>
      <w:r>
        <w:rPr>
          <w:szCs w:val="24"/>
        </w:rPr>
        <w:t xml:space="preserve">                                                                   </w:t>
      </w:r>
      <w:proofErr w:type="spellStart"/>
      <w:r w:rsidR="0097384E">
        <w:rPr>
          <w:szCs w:val="24"/>
        </w:rPr>
        <w:t>Kereskényi</w:t>
      </w:r>
      <w:proofErr w:type="spellEnd"/>
      <w:r w:rsidR="0097384E">
        <w:rPr>
          <w:szCs w:val="24"/>
        </w:rPr>
        <w:t xml:space="preserve"> Gábor</w:t>
      </w:r>
    </w:p>
    <w:sectPr w:rsidR="0052615E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2399A" w14:textId="77777777" w:rsidR="003B6A66" w:rsidRDefault="003B6A66" w:rsidP="00153B97">
      <w:pPr>
        <w:spacing w:after="0" w:line="240" w:lineRule="auto"/>
      </w:pPr>
      <w:r>
        <w:separator/>
      </w:r>
    </w:p>
  </w:endnote>
  <w:endnote w:type="continuationSeparator" w:id="0">
    <w:p w14:paraId="5B6A6C81" w14:textId="77777777" w:rsidR="003B6A66" w:rsidRDefault="003B6A66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5EF61" w14:textId="77777777" w:rsidR="00153B97" w:rsidRPr="00AC0058" w:rsidRDefault="00153B97">
    <w:pPr>
      <w:pStyle w:val="Footer"/>
      <w:rPr>
        <w:sz w:val="16"/>
        <w:szCs w:val="16"/>
        <w:lang w:val="ro-RO"/>
      </w:rPr>
    </w:pPr>
    <w:r w:rsidRPr="00AC0058">
      <w:rPr>
        <w:sz w:val="16"/>
        <w:szCs w:val="16"/>
        <w:lang w:val="ro-RO"/>
      </w:rPr>
      <w:t>Întocmit,</w:t>
    </w:r>
  </w:p>
  <w:p w14:paraId="300D3494" w14:textId="3B12B185" w:rsidR="00153B97" w:rsidRPr="00AC0058" w:rsidRDefault="00153B97">
    <w:pPr>
      <w:pStyle w:val="Footer"/>
      <w:rPr>
        <w:sz w:val="16"/>
        <w:szCs w:val="16"/>
        <w:lang w:val="ro-RO"/>
      </w:rPr>
    </w:pPr>
    <w:r w:rsidRPr="00AC0058">
      <w:rPr>
        <w:sz w:val="16"/>
        <w:szCs w:val="16"/>
        <w:lang w:val="ro-RO"/>
      </w:rPr>
      <w:t>S</w:t>
    </w:r>
    <w:r w:rsidR="0089210D" w:rsidRPr="00AC0058">
      <w:rPr>
        <w:sz w:val="16"/>
        <w:szCs w:val="16"/>
        <w:lang w:val="ro-RO"/>
      </w:rPr>
      <w:t>veda Andrea</w:t>
    </w:r>
    <w:r w:rsidRPr="00AC0058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64429" w14:textId="77777777" w:rsidR="003B6A66" w:rsidRDefault="003B6A66" w:rsidP="00153B97">
      <w:pPr>
        <w:spacing w:after="0" w:line="240" w:lineRule="auto"/>
      </w:pPr>
      <w:r>
        <w:separator/>
      </w:r>
    </w:p>
  </w:footnote>
  <w:footnote w:type="continuationSeparator" w:id="0">
    <w:p w14:paraId="158C1094" w14:textId="77777777" w:rsidR="003B6A66" w:rsidRDefault="003B6A66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307418"/>
    <w:multiLevelType w:val="hybridMultilevel"/>
    <w:tmpl w:val="96A003E8"/>
    <w:lvl w:ilvl="0" w:tplc="932ECD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57261"/>
    <w:rsid w:val="00075261"/>
    <w:rsid w:val="00087389"/>
    <w:rsid w:val="000B3FBC"/>
    <w:rsid w:val="000D3F9D"/>
    <w:rsid w:val="000D4634"/>
    <w:rsid w:val="000F37A5"/>
    <w:rsid w:val="00130746"/>
    <w:rsid w:val="00140790"/>
    <w:rsid w:val="00143CC1"/>
    <w:rsid w:val="00153B97"/>
    <w:rsid w:val="00161D9B"/>
    <w:rsid w:val="001665F3"/>
    <w:rsid w:val="00167661"/>
    <w:rsid w:val="001D7025"/>
    <w:rsid w:val="001E497C"/>
    <w:rsid w:val="0023782E"/>
    <w:rsid w:val="00260BDD"/>
    <w:rsid w:val="002C4C88"/>
    <w:rsid w:val="002D4613"/>
    <w:rsid w:val="003056E6"/>
    <w:rsid w:val="00311084"/>
    <w:rsid w:val="003220E8"/>
    <w:rsid w:val="0033263A"/>
    <w:rsid w:val="003A0A6F"/>
    <w:rsid w:val="003A3146"/>
    <w:rsid w:val="003B6A66"/>
    <w:rsid w:val="003C4897"/>
    <w:rsid w:val="003C7AB5"/>
    <w:rsid w:val="00420DF6"/>
    <w:rsid w:val="0044081B"/>
    <w:rsid w:val="00442926"/>
    <w:rsid w:val="00443C30"/>
    <w:rsid w:val="0049065B"/>
    <w:rsid w:val="0049544C"/>
    <w:rsid w:val="004A314D"/>
    <w:rsid w:val="004A37CE"/>
    <w:rsid w:val="004B7583"/>
    <w:rsid w:val="004F7B4B"/>
    <w:rsid w:val="005041FF"/>
    <w:rsid w:val="0052615E"/>
    <w:rsid w:val="00534FD0"/>
    <w:rsid w:val="00544599"/>
    <w:rsid w:val="00556753"/>
    <w:rsid w:val="005C0B81"/>
    <w:rsid w:val="005C0FE5"/>
    <w:rsid w:val="005F21CF"/>
    <w:rsid w:val="006125E3"/>
    <w:rsid w:val="00642DF7"/>
    <w:rsid w:val="00670A24"/>
    <w:rsid w:val="00676460"/>
    <w:rsid w:val="006C23EB"/>
    <w:rsid w:val="006C69C8"/>
    <w:rsid w:val="00756143"/>
    <w:rsid w:val="00763DD2"/>
    <w:rsid w:val="007C65D4"/>
    <w:rsid w:val="007E14F1"/>
    <w:rsid w:val="00814E47"/>
    <w:rsid w:val="00823F68"/>
    <w:rsid w:val="0083275E"/>
    <w:rsid w:val="00843EE1"/>
    <w:rsid w:val="008547F3"/>
    <w:rsid w:val="0086497B"/>
    <w:rsid w:val="0089210D"/>
    <w:rsid w:val="008B2D34"/>
    <w:rsid w:val="008B5C96"/>
    <w:rsid w:val="008D401F"/>
    <w:rsid w:val="008D6642"/>
    <w:rsid w:val="00924948"/>
    <w:rsid w:val="00942F4C"/>
    <w:rsid w:val="0097384E"/>
    <w:rsid w:val="009A041E"/>
    <w:rsid w:val="009E0A2F"/>
    <w:rsid w:val="009E486A"/>
    <w:rsid w:val="009E6F34"/>
    <w:rsid w:val="009E7AAE"/>
    <w:rsid w:val="009F0901"/>
    <w:rsid w:val="00A04AD2"/>
    <w:rsid w:val="00A30BB9"/>
    <w:rsid w:val="00A53B89"/>
    <w:rsid w:val="00A628C1"/>
    <w:rsid w:val="00A96AB7"/>
    <w:rsid w:val="00AA6C95"/>
    <w:rsid w:val="00AC0058"/>
    <w:rsid w:val="00AD399C"/>
    <w:rsid w:val="00AF4DD0"/>
    <w:rsid w:val="00B00AE1"/>
    <w:rsid w:val="00B02111"/>
    <w:rsid w:val="00B67D00"/>
    <w:rsid w:val="00B70EE5"/>
    <w:rsid w:val="00BB327C"/>
    <w:rsid w:val="00BD3ADE"/>
    <w:rsid w:val="00C3306C"/>
    <w:rsid w:val="00C354F5"/>
    <w:rsid w:val="00C50C9E"/>
    <w:rsid w:val="00C9242B"/>
    <w:rsid w:val="00C97FC2"/>
    <w:rsid w:val="00CC48D0"/>
    <w:rsid w:val="00CC66AD"/>
    <w:rsid w:val="00CD0623"/>
    <w:rsid w:val="00CD2AD4"/>
    <w:rsid w:val="00D03433"/>
    <w:rsid w:val="00D16E8F"/>
    <w:rsid w:val="00D613C9"/>
    <w:rsid w:val="00DD4546"/>
    <w:rsid w:val="00DE1155"/>
    <w:rsid w:val="00DF331E"/>
    <w:rsid w:val="00E008D6"/>
    <w:rsid w:val="00E33E22"/>
    <w:rsid w:val="00E478BA"/>
    <w:rsid w:val="00E61463"/>
    <w:rsid w:val="00E619D3"/>
    <w:rsid w:val="00EA236D"/>
    <w:rsid w:val="00EC11FA"/>
    <w:rsid w:val="00EC317A"/>
    <w:rsid w:val="00ED221A"/>
    <w:rsid w:val="00EE2B99"/>
    <w:rsid w:val="00EF4A2C"/>
    <w:rsid w:val="00F16963"/>
    <w:rsid w:val="00F41F1C"/>
    <w:rsid w:val="00FB315E"/>
    <w:rsid w:val="00FE0BA9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customStyle="1" w:styleId="ui-datalist-item">
    <w:name w:val="ui-datalist-item"/>
    <w:basedOn w:val="Normal"/>
    <w:rsid w:val="003C4897"/>
    <w:pPr>
      <w:spacing w:before="100" w:beforeAutospacing="1" w:after="100" w:afterAutospacing="1" w:line="240" w:lineRule="auto"/>
    </w:pPr>
    <w:rPr>
      <w:rFonts w:eastAsia="Times New Roman"/>
      <w:szCs w:val="24"/>
      <w:lang w:val="ro-RO" w:eastAsia="ro-RO"/>
    </w:rPr>
  </w:style>
  <w:style w:type="paragraph" w:styleId="ListParagraph">
    <w:name w:val="List Paragraph"/>
    <w:aliases w:val="Normal bullet 2,Akapit z listą BS,Outlines a.b.c.,List_Paragraph,Multilevel para_II,Akapit z lista BS,Listă colorată - Accentuare 11,body 2,List Paragraph11,List Paragraph111,Forth level,Citation List,본문(내용),List Paragraph (numbered (a))"/>
    <w:basedOn w:val="Normal"/>
    <w:link w:val="ListParagraphChar"/>
    <w:uiPriority w:val="34"/>
    <w:qFormat/>
    <w:rsid w:val="00AD399C"/>
    <w:pPr>
      <w:ind w:left="720"/>
      <w:contextualSpacing/>
    </w:pPr>
  </w:style>
  <w:style w:type="character" w:customStyle="1" w:styleId="ListParagraphChar">
    <w:name w:val="List Paragraph Char"/>
    <w:aliases w:val="Normal bullet 2 Char,Akapit z listą BS Char,Outlines a.b.c. Char,List_Paragraph Char,Multilevel para_II Char,Akapit z lista BS Char,Listă colorată - Accentuare 11 Char,body 2 Char,List Paragraph11 Char,List Paragraph111 Char"/>
    <w:link w:val="ListParagraph"/>
    <w:uiPriority w:val="34"/>
    <w:qFormat/>
    <w:locked/>
    <w:rsid w:val="00AD399C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245D4EF-3EF0-455B-A980-7094C012D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274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Andrea Sveda</cp:lastModifiedBy>
  <cp:revision>60</cp:revision>
  <cp:lastPrinted>2019-04-02T05:15:00Z</cp:lastPrinted>
  <dcterms:created xsi:type="dcterms:W3CDTF">2019-03-26T09:30:00Z</dcterms:created>
  <dcterms:modified xsi:type="dcterms:W3CDTF">2021-03-18T13:40:00Z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