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91219" w14:textId="77777777" w:rsidR="00641123" w:rsidRPr="005A1404" w:rsidRDefault="00641123" w:rsidP="0003540A">
      <w:pPr>
        <w:spacing w:line="276" w:lineRule="auto"/>
        <w:rPr>
          <w:sz w:val="28"/>
          <w:szCs w:val="28"/>
        </w:rPr>
      </w:pPr>
      <w:r w:rsidRPr="005A1404">
        <w:rPr>
          <w:sz w:val="28"/>
          <w:szCs w:val="28"/>
        </w:rPr>
        <w:t>MUNICIPIUL SATU MARE</w:t>
      </w:r>
    </w:p>
    <w:p w14:paraId="03A8204D" w14:textId="77777777" w:rsidR="00641123" w:rsidRPr="005A1404" w:rsidRDefault="00641123" w:rsidP="0003540A">
      <w:pPr>
        <w:spacing w:line="276" w:lineRule="auto"/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63EBEDEE" w14:textId="77777777" w:rsidR="00641123" w:rsidRPr="005A1404" w:rsidRDefault="00641123" w:rsidP="0003540A">
      <w:pPr>
        <w:spacing w:line="276" w:lineRule="auto"/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6D13B9FF" w14:textId="0668E011" w:rsidR="00641123" w:rsidRPr="005A1404" w:rsidRDefault="00641123" w:rsidP="0003540A">
      <w:pPr>
        <w:spacing w:line="276" w:lineRule="auto"/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EE62D3">
        <w:rPr>
          <w:sz w:val="28"/>
          <w:szCs w:val="28"/>
        </w:rPr>
        <w:t>16930</w:t>
      </w:r>
      <w:r w:rsidR="00F60416">
        <w:rPr>
          <w:sz w:val="28"/>
          <w:szCs w:val="28"/>
        </w:rPr>
        <w:t>/</w:t>
      </w:r>
      <w:r w:rsidR="00EE62D3">
        <w:rPr>
          <w:sz w:val="28"/>
          <w:szCs w:val="28"/>
        </w:rPr>
        <w:t>17</w:t>
      </w:r>
      <w:r w:rsidR="00F60416">
        <w:rPr>
          <w:sz w:val="28"/>
          <w:szCs w:val="28"/>
        </w:rPr>
        <w:t>.0</w:t>
      </w:r>
      <w:r w:rsidR="00EE62D3">
        <w:rPr>
          <w:sz w:val="28"/>
          <w:szCs w:val="28"/>
        </w:rPr>
        <w:t>3</w:t>
      </w:r>
      <w:r w:rsidR="00F60416">
        <w:rPr>
          <w:sz w:val="28"/>
          <w:szCs w:val="28"/>
        </w:rPr>
        <w:t>.2021</w:t>
      </w:r>
    </w:p>
    <w:p w14:paraId="28D3531D" w14:textId="042E39E7" w:rsidR="00641123" w:rsidRDefault="00641123" w:rsidP="0003540A">
      <w:pPr>
        <w:spacing w:line="276" w:lineRule="auto"/>
        <w:rPr>
          <w:sz w:val="28"/>
          <w:szCs w:val="28"/>
        </w:rPr>
      </w:pPr>
    </w:p>
    <w:p w14:paraId="7C7016E0" w14:textId="77777777" w:rsidR="0003540A" w:rsidRPr="005A1404" w:rsidRDefault="0003540A" w:rsidP="0003540A">
      <w:pPr>
        <w:spacing w:line="276" w:lineRule="auto"/>
        <w:rPr>
          <w:sz w:val="28"/>
          <w:szCs w:val="28"/>
        </w:rPr>
      </w:pPr>
    </w:p>
    <w:p w14:paraId="0BA98ABD" w14:textId="77777777" w:rsidR="00641123" w:rsidRPr="005A1404" w:rsidRDefault="00641123" w:rsidP="0003540A">
      <w:pPr>
        <w:spacing w:line="276" w:lineRule="auto"/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2305ADB9" w14:textId="77777777" w:rsidR="00EE62D3" w:rsidRPr="00EE62D3" w:rsidRDefault="00641123" w:rsidP="0003540A">
      <w:pPr>
        <w:spacing w:line="276" w:lineRule="auto"/>
        <w:jc w:val="center"/>
        <w:rPr>
          <w:sz w:val="28"/>
          <w:szCs w:val="28"/>
        </w:rPr>
      </w:pPr>
      <w:bookmarkStart w:id="0" w:name="_Hlk9512725"/>
      <w:r w:rsidRPr="005A1404">
        <w:rPr>
          <w:sz w:val="28"/>
          <w:szCs w:val="28"/>
        </w:rPr>
        <w:t xml:space="preserve">la proiectul de hotărâre </w:t>
      </w:r>
      <w:bookmarkEnd w:id="0"/>
      <w:r w:rsidR="00EE62D3">
        <w:rPr>
          <w:sz w:val="28"/>
          <w:szCs w:val="28"/>
          <w:lang w:val="it-IT"/>
        </w:rPr>
        <w:t xml:space="preserve">pentru </w:t>
      </w:r>
      <w:r w:rsidR="00EE62D3" w:rsidRPr="00EE62D3">
        <w:rPr>
          <w:sz w:val="28"/>
          <w:szCs w:val="28"/>
          <w:lang w:val="it-IT"/>
        </w:rPr>
        <w:t>modificarea Hotărârii Consiliului Local nr. 27/28.01.2021 privind atestarea apartenenței la domeniul privat al municipiului a terenului situat în municipiul</w:t>
      </w:r>
      <w:r w:rsidR="00EE62D3" w:rsidRPr="00EE62D3">
        <w:rPr>
          <w:sz w:val="28"/>
          <w:szCs w:val="28"/>
        </w:rPr>
        <w:t xml:space="preserve"> Satu Mare,  str. Kogălniceanu nr.5</w:t>
      </w:r>
    </w:p>
    <w:p w14:paraId="3053AC73" w14:textId="732A85E9" w:rsidR="00716E36" w:rsidRDefault="00716E36" w:rsidP="0003540A">
      <w:pPr>
        <w:spacing w:line="276" w:lineRule="auto"/>
        <w:rPr>
          <w:sz w:val="28"/>
          <w:szCs w:val="28"/>
        </w:rPr>
      </w:pPr>
    </w:p>
    <w:p w14:paraId="41602345" w14:textId="77777777" w:rsidR="0003540A" w:rsidRDefault="0003540A" w:rsidP="0003540A">
      <w:pPr>
        <w:spacing w:line="276" w:lineRule="auto"/>
        <w:rPr>
          <w:sz w:val="28"/>
          <w:szCs w:val="28"/>
        </w:rPr>
      </w:pPr>
    </w:p>
    <w:p w14:paraId="30291406" w14:textId="7C20F4AA" w:rsidR="00EE62D3" w:rsidRDefault="00B4710F" w:rsidP="0003540A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6E36">
        <w:rPr>
          <w:sz w:val="28"/>
          <w:szCs w:val="28"/>
        </w:rPr>
        <w:t xml:space="preserve">În conformitate cu prevederile art. </w:t>
      </w:r>
      <w:r w:rsidR="00EE62D3">
        <w:rPr>
          <w:sz w:val="28"/>
          <w:szCs w:val="28"/>
        </w:rPr>
        <w:t>286 alin.(4)</w:t>
      </w:r>
      <w:r w:rsidR="00716E36">
        <w:rPr>
          <w:sz w:val="28"/>
          <w:szCs w:val="28"/>
        </w:rPr>
        <w:t xml:space="preserve"> din OUG nr.57/2019</w:t>
      </w:r>
      <w:r w:rsidR="00980AE1">
        <w:rPr>
          <w:sz w:val="28"/>
          <w:szCs w:val="28"/>
        </w:rPr>
        <w:t xml:space="preserve"> privind Codul Administrativ modific</w:t>
      </w:r>
      <w:r w:rsidR="00A34DDB">
        <w:rPr>
          <w:sz w:val="28"/>
          <w:szCs w:val="28"/>
        </w:rPr>
        <w:t>at</w:t>
      </w:r>
      <w:r w:rsidR="00980AE1">
        <w:rPr>
          <w:sz w:val="28"/>
          <w:szCs w:val="28"/>
        </w:rPr>
        <w:t xml:space="preserve"> și complet</w:t>
      </w:r>
      <w:r w:rsidR="00A34DDB">
        <w:rPr>
          <w:sz w:val="28"/>
          <w:szCs w:val="28"/>
        </w:rPr>
        <w:t>at</w:t>
      </w:r>
      <w:r w:rsidR="00980AE1">
        <w:rPr>
          <w:sz w:val="28"/>
          <w:szCs w:val="28"/>
        </w:rPr>
        <w:t>,</w:t>
      </w:r>
      <w:r w:rsidR="00EE62D3">
        <w:rPr>
          <w:sz w:val="28"/>
          <w:szCs w:val="28"/>
        </w:rPr>
        <w:t xml:space="preserve"> coroborat</w:t>
      </w:r>
      <w:r w:rsidR="00A34DDB">
        <w:rPr>
          <w:sz w:val="28"/>
          <w:szCs w:val="28"/>
        </w:rPr>
        <w:t>e</w:t>
      </w:r>
      <w:r w:rsidR="00EE62D3">
        <w:rPr>
          <w:sz w:val="28"/>
          <w:szCs w:val="28"/>
        </w:rPr>
        <w:t xml:space="preserve"> cu prevederile art. 36 alin. (1) din Legea nr.18/1991, privind fondul funciar, republicată, cu modificările și completările ulterioare, t</w:t>
      </w:r>
      <w:r w:rsidR="00EE62D3" w:rsidRPr="00EE62D3">
        <w:rPr>
          <w:sz w:val="28"/>
          <w:szCs w:val="28"/>
        </w:rPr>
        <w:t xml:space="preserve">erenurile aflate </w:t>
      </w:r>
      <w:r w:rsidR="00EE62D3">
        <w:rPr>
          <w:sz w:val="28"/>
          <w:szCs w:val="28"/>
        </w:rPr>
        <w:t>î</w:t>
      </w:r>
      <w:r w:rsidR="00EE62D3" w:rsidRPr="00EE62D3">
        <w:rPr>
          <w:sz w:val="28"/>
          <w:szCs w:val="28"/>
        </w:rPr>
        <w:t xml:space="preserve">n proprietatea statului, situate </w:t>
      </w:r>
      <w:r w:rsidR="00EE62D3">
        <w:rPr>
          <w:sz w:val="28"/>
          <w:szCs w:val="28"/>
        </w:rPr>
        <w:t>î</w:t>
      </w:r>
      <w:r w:rsidR="00EE62D3" w:rsidRPr="00EE62D3">
        <w:rPr>
          <w:sz w:val="28"/>
          <w:szCs w:val="28"/>
        </w:rPr>
        <w:t>n intravilanul localit</w:t>
      </w:r>
      <w:r w:rsidR="00EE62D3">
        <w:rPr>
          <w:sz w:val="28"/>
          <w:szCs w:val="28"/>
        </w:rPr>
        <w:t>ăț</w:t>
      </w:r>
      <w:r w:rsidR="00EE62D3" w:rsidRPr="00EE62D3">
        <w:rPr>
          <w:sz w:val="28"/>
          <w:szCs w:val="28"/>
        </w:rPr>
        <w:t>ilor</w:t>
      </w:r>
      <w:r w:rsidR="00EE62D3">
        <w:rPr>
          <w:sz w:val="28"/>
          <w:szCs w:val="28"/>
        </w:rPr>
        <w:t>, aflate</w:t>
      </w:r>
      <w:r w:rsidR="00EE62D3" w:rsidRPr="00EE62D3">
        <w:rPr>
          <w:sz w:val="28"/>
          <w:szCs w:val="28"/>
        </w:rPr>
        <w:t xml:space="preserve"> </w:t>
      </w:r>
      <w:r w:rsidR="00EE62D3">
        <w:rPr>
          <w:sz w:val="28"/>
          <w:szCs w:val="28"/>
        </w:rPr>
        <w:t>î</w:t>
      </w:r>
      <w:r w:rsidR="00EE62D3" w:rsidRPr="00EE62D3">
        <w:rPr>
          <w:sz w:val="28"/>
          <w:szCs w:val="28"/>
        </w:rPr>
        <w:t>n administrarea prim</w:t>
      </w:r>
      <w:r w:rsidR="00EE62D3">
        <w:rPr>
          <w:sz w:val="28"/>
          <w:szCs w:val="28"/>
        </w:rPr>
        <w:t>ă</w:t>
      </w:r>
      <w:r w:rsidR="00EE62D3" w:rsidRPr="00EE62D3">
        <w:rPr>
          <w:sz w:val="28"/>
          <w:szCs w:val="28"/>
        </w:rPr>
        <w:t>ri</w:t>
      </w:r>
      <w:r w:rsidR="00EE62D3">
        <w:rPr>
          <w:sz w:val="28"/>
          <w:szCs w:val="28"/>
        </w:rPr>
        <w:t>i</w:t>
      </w:r>
      <w:r w:rsidR="00A34DDB">
        <w:rPr>
          <w:sz w:val="28"/>
          <w:szCs w:val="28"/>
        </w:rPr>
        <w:t>lor</w:t>
      </w:r>
      <w:r w:rsidR="00EE62D3" w:rsidRPr="00EE62D3">
        <w:rPr>
          <w:sz w:val="28"/>
          <w:szCs w:val="28"/>
        </w:rPr>
        <w:t xml:space="preserve">, </w:t>
      </w:r>
      <w:r w:rsidR="00EE62D3">
        <w:rPr>
          <w:sz w:val="28"/>
          <w:szCs w:val="28"/>
        </w:rPr>
        <w:t xml:space="preserve">trec </w:t>
      </w:r>
      <w:proofErr w:type="spellStart"/>
      <w:r w:rsidR="00A34DDB">
        <w:rPr>
          <w:sz w:val="28"/>
          <w:szCs w:val="28"/>
        </w:rPr>
        <w:t>ope</w:t>
      </w:r>
      <w:proofErr w:type="spellEnd"/>
      <w:r w:rsidR="00A34DDB">
        <w:rPr>
          <w:sz w:val="28"/>
          <w:szCs w:val="28"/>
        </w:rPr>
        <w:t xml:space="preserve"> </w:t>
      </w:r>
      <w:proofErr w:type="spellStart"/>
      <w:r w:rsidR="00A34DDB">
        <w:rPr>
          <w:sz w:val="28"/>
          <w:szCs w:val="28"/>
        </w:rPr>
        <w:t>legis</w:t>
      </w:r>
      <w:proofErr w:type="spellEnd"/>
      <w:r w:rsidR="00A34DDB">
        <w:rPr>
          <w:sz w:val="28"/>
          <w:szCs w:val="28"/>
        </w:rPr>
        <w:t xml:space="preserve"> </w:t>
      </w:r>
      <w:r w:rsidR="00EE62D3">
        <w:rPr>
          <w:sz w:val="28"/>
          <w:szCs w:val="28"/>
        </w:rPr>
        <w:t xml:space="preserve">în proprietatea publică a </w:t>
      </w:r>
      <w:r w:rsidR="00A34DDB">
        <w:rPr>
          <w:sz w:val="28"/>
          <w:szCs w:val="28"/>
        </w:rPr>
        <w:t>acestora</w:t>
      </w:r>
      <w:r w:rsidR="00EE62D3">
        <w:rPr>
          <w:sz w:val="28"/>
          <w:szCs w:val="28"/>
        </w:rPr>
        <w:t>.</w:t>
      </w:r>
    </w:p>
    <w:p w14:paraId="6668F2DD" w14:textId="1145D733" w:rsidR="004B7775" w:rsidRDefault="00B4710F" w:rsidP="0003540A">
      <w:pPr>
        <w:spacing w:line="276" w:lineRule="auto"/>
        <w:ind w:firstLine="851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2. Oportunitate: </w:t>
      </w:r>
      <w:r w:rsidR="00F723EE">
        <w:rPr>
          <w:sz w:val="28"/>
          <w:szCs w:val="28"/>
        </w:rPr>
        <w:t xml:space="preserve">Terenul </w:t>
      </w:r>
      <w:r w:rsidR="00C462BD">
        <w:rPr>
          <w:sz w:val="28"/>
          <w:szCs w:val="28"/>
        </w:rPr>
        <w:t xml:space="preserve">este </w:t>
      </w:r>
      <w:r w:rsidR="00F723EE">
        <w:rPr>
          <w:sz w:val="28"/>
          <w:szCs w:val="28"/>
        </w:rPr>
        <w:t>situat</w:t>
      </w:r>
      <w:r w:rsidR="00A34DDB">
        <w:rPr>
          <w:sz w:val="28"/>
          <w:szCs w:val="28"/>
        </w:rPr>
        <w:t xml:space="preserve"> în</w:t>
      </w:r>
      <w:r w:rsidR="00F723EE">
        <w:rPr>
          <w:sz w:val="28"/>
          <w:szCs w:val="28"/>
        </w:rPr>
        <w:t xml:space="preserve"> </w:t>
      </w:r>
      <w:r w:rsidR="00C462BD">
        <w:rPr>
          <w:sz w:val="28"/>
          <w:szCs w:val="28"/>
        </w:rPr>
        <w:t xml:space="preserve">intravilanul </w:t>
      </w:r>
      <w:r w:rsidR="00F723EE">
        <w:rPr>
          <w:sz w:val="28"/>
          <w:szCs w:val="28"/>
        </w:rPr>
        <w:t>municipiul</w:t>
      </w:r>
      <w:r w:rsidR="00C462BD">
        <w:rPr>
          <w:sz w:val="28"/>
          <w:szCs w:val="28"/>
        </w:rPr>
        <w:t>ui</w:t>
      </w:r>
      <w:r w:rsidR="00F723EE">
        <w:rPr>
          <w:sz w:val="28"/>
          <w:szCs w:val="28"/>
        </w:rPr>
        <w:t xml:space="preserve"> Satu Mare, str. Kogălniceanu nr. 5</w:t>
      </w:r>
      <w:r w:rsidR="00F723EE">
        <w:rPr>
          <w:sz w:val="28"/>
          <w:szCs w:val="28"/>
          <w:lang w:val="it-IT"/>
        </w:rPr>
        <w:t>,</w:t>
      </w:r>
      <w:r w:rsidR="00C462BD">
        <w:rPr>
          <w:sz w:val="28"/>
          <w:szCs w:val="28"/>
          <w:lang w:val="it-IT"/>
        </w:rPr>
        <w:t xml:space="preserve"> </w:t>
      </w:r>
      <w:r w:rsidR="002314BA">
        <w:rPr>
          <w:sz w:val="28"/>
          <w:szCs w:val="28"/>
          <w:lang w:val="it-IT"/>
        </w:rPr>
        <w:t>fiind</w:t>
      </w:r>
      <w:r w:rsidR="00F723EE">
        <w:rPr>
          <w:sz w:val="28"/>
          <w:szCs w:val="28"/>
          <w:lang w:val="it-IT"/>
        </w:rPr>
        <w:t xml:space="preserve"> identificat prin CF nr. 152946 Satu Mare (CF vechi 7007 N </w:t>
      </w:r>
      <w:r w:rsidR="00C462BD">
        <w:rPr>
          <w:sz w:val="28"/>
          <w:szCs w:val="28"/>
          <w:lang w:val="it-IT"/>
        </w:rPr>
        <w:t>S</w:t>
      </w:r>
      <w:r w:rsidR="00F723EE">
        <w:rPr>
          <w:sz w:val="28"/>
          <w:szCs w:val="28"/>
          <w:lang w:val="it-IT"/>
        </w:rPr>
        <w:t>atu Mare, nr. cadastral vechi 11121), nr. cadastral 152946 în suprafață de 1.689 mp</w:t>
      </w:r>
      <w:r w:rsidR="002314BA">
        <w:rPr>
          <w:sz w:val="28"/>
          <w:szCs w:val="28"/>
          <w:lang w:val="it-IT"/>
        </w:rPr>
        <w:t>, iar a</w:t>
      </w:r>
      <w:r w:rsidR="00316F35">
        <w:rPr>
          <w:sz w:val="28"/>
          <w:szCs w:val="28"/>
          <w:lang w:val="it-IT"/>
        </w:rPr>
        <w:t xml:space="preserve">testarea </w:t>
      </w:r>
      <w:r w:rsidR="002314BA">
        <w:rPr>
          <w:sz w:val="28"/>
          <w:szCs w:val="28"/>
          <w:lang w:val="it-IT"/>
        </w:rPr>
        <w:t>acestuia</w:t>
      </w:r>
      <w:r w:rsidR="00316F35">
        <w:rPr>
          <w:sz w:val="28"/>
          <w:szCs w:val="28"/>
          <w:lang w:val="it-IT"/>
        </w:rPr>
        <w:t xml:space="preserve"> la domeniul privat al municipiului s</w:t>
      </w:r>
      <w:r w:rsidR="004B7775">
        <w:rPr>
          <w:sz w:val="28"/>
          <w:szCs w:val="28"/>
          <w:lang w:val="it-IT"/>
        </w:rPr>
        <w:t>-a</w:t>
      </w:r>
      <w:r w:rsidR="00316F35">
        <w:rPr>
          <w:sz w:val="28"/>
          <w:szCs w:val="28"/>
          <w:lang w:val="it-IT"/>
        </w:rPr>
        <w:t xml:space="preserve"> realiz</w:t>
      </w:r>
      <w:r w:rsidR="004B7775">
        <w:rPr>
          <w:sz w:val="28"/>
          <w:szCs w:val="28"/>
          <w:lang w:val="it-IT"/>
        </w:rPr>
        <w:t>at prin HCL nr.27/2021</w:t>
      </w:r>
      <w:r w:rsidR="00003E15">
        <w:rPr>
          <w:sz w:val="28"/>
          <w:szCs w:val="28"/>
          <w:lang w:val="it-IT"/>
        </w:rPr>
        <w:t xml:space="preserve"> </w:t>
      </w:r>
      <w:r w:rsidR="001241BC">
        <w:rPr>
          <w:sz w:val="28"/>
          <w:szCs w:val="28"/>
          <w:lang w:val="it-IT"/>
        </w:rPr>
        <w:t>cu scopul ducerii la indeplinire a</w:t>
      </w:r>
      <w:r w:rsidR="00003E15">
        <w:rPr>
          <w:sz w:val="28"/>
          <w:szCs w:val="28"/>
          <w:lang w:val="it-IT"/>
        </w:rPr>
        <w:t xml:space="preserve"> investiției de </w:t>
      </w:r>
      <w:r w:rsidR="00003E15">
        <w:rPr>
          <w:sz w:val="28"/>
          <w:szCs w:val="28"/>
          <w:lang w:val="it-IT"/>
        </w:rPr>
        <w:t>dezvolt</w:t>
      </w:r>
      <w:r w:rsidR="00003E15">
        <w:rPr>
          <w:sz w:val="28"/>
          <w:szCs w:val="28"/>
          <w:lang w:val="it-IT"/>
        </w:rPr>
        <w:t>are</w:t>
      </w:r>
      <w:r w:rsidR="00003E15">
        <w:rPr>
          <w:sz w:val="28"/>
          <w:szCs w:val="28"/>
          <w:lang w:val="it-IT"/>
        </w:rPr>
        <w:t xml:space="preserve"> urbanistic</w:t>
      </w:r>
      <w:r w:rsidR="00003E15">
        <w:rPr>
          <w:sz w:val="28"/>
          <w:szCs w:val="28"/>
          <w:lang w:val="it-IT"/>
        </w:rPr>
        <w:t>ă</w:t>
      </w:r>
      <w:r w:rsidR="00003E15">
        <w:rPr>
          <w:sz w:val="28"/>
          <w:szCs w:val="28"/>
          <w:lang w:val="it-IT"/>
        </w:rPr>
        <w:t xml:space="preserve"> a municipiului </w:t>
      </w:r>
      <w:r w:rsidR="00003E15">
        <w:rPr>
          <w:sz w:val="28"/>
          <w:szCs w:val="28"/>
          <w:lang w:val="it-IT"/>
        </w:rPr>
        <w:t>aprobată prin HCL nr.</w:t>
      </w:r>
      <w:r w:rsidR="00003E15">
        <w:rPr>
          <w:sz w:val="28"/>
          <w:szCs w:val="28"/>
          <w:lang w:val="it-IT"/>
        </w:rPr>
        <w:t>145/27.08.2020 -Parcare etajată S+P+2</w:t>
      </w:r>
      <w:r w:rsidR="004B7775">
        <w:rPr>
          <w:sz w:val="28"/>
          <w:szCs w:val="28"/>
          <w:lang w:val="it-IT"/>
        </w:rPr>
        <w:t xml:space="preserve">, </w:t>
      </w:r>
      <w:r w:rsidR="001241BC">
        <w:rPr>
          <w:sz w:val="28"/>
          <w:szCs w:val="28"/>
          <w:lang w:val="it-IT"/>
        </w:rPr>
        <w:t>urmând ca</w:t>
      </w:r>
      <w:r w:rsidR="00003E15">
        <w:rPr>
          <w:sz w:val="28"/>
          <w:szCs w:val="28"/>
          <w:lang w:val="it-IT"/>
        </w:rPr>
        <w:t xml:space="preserve"> ulterior </w:t>
      </w:r>
      <w:r w:rsidR="001241BC">
        <w:rPr>
          <w:sz w:val="28"/>
          <w:szCs w:val="28"/>
          <w:lang w:val="it-IT"/>
        </w:rPr>
        <w:t xml:space="preserve"> printr-o nouă hotărâre să se relizeze trecerea în domeniul public, întrucât investiția care se realizează este de interes public deservind publicul larg, fapt pentru care</w:t>
      </w:r>
      <w:r w:rsidR="004B7775">
        <w:rPr>
          <w:sz w:val="28"/>
          <w:szCs w:val="28"/>
          <w:lang w:val="it-IT"/>
        </w:rPr>
        <w:t xml:space="preserve"> </w:t>
      </w:r>
      <w:r w:rsidR="00A34DDB">
        <w:rPr>
          <w:sz w:val="28"/>
          <w:szCs w:val="28"/>
          <w:lang w:val="it-IT"/>
        </w:rPr>
        <w:t xml:space="preserve">în </w:t>
      </w:r>
      <w:r w:rsidR="001241BC">
        <w:rPr>
          <w:sz w:val="28"/>
          <w:szCs w:val="28"/>
          <w:lang w:val="it-IT"/>
        </w:rPr>
        <w:t xml:space="preserve">prezent este necesară </w:t>
      </w:r>
      <w:r w:rsidR="004B7775">
        <w:rPr>
          <w:sz w:val="28"/>
          <w:szCs w:val="28"/>
          <w:lang w:val="it-IT"/>
        </w:rPr>
        <w:t>atest</w:t>
      </w:r>
      <w:r w:rsidR="001241BC">
        <w:rPr>
          <w:sz w:val="28"/>
          <w:szCs w:val="28"/>
          <w:lang w:val="it-IT"/>
        </w:rPr>
        <w:t>area</w:t>
      </w:r>
      <w:r w:rsidR="004B7775">
        <w:rPr>
          <w:sz w:val="28"/>
          <w:szCs w:val="28"/>
          <w:lang w:val="it-IT"/>
        </w:rPr>
        <w:t xml:space="preserve"> acestui teren la domeniul public al municipiului așa cum se menționează în mod expres în</w:t>
      </w:r>
      <w:r w:rsidR="002314BA">
        <w:rPr>
          <w:sz w:val="28"/>
          <w:szCs w:val="28"/>
          <w:lang w:val="it-IT"/>
        </w:rPr>
        <w:t xml:space="preserve"> </w:t>
      </w:r>
      <w:r w:rsidR="004B7775">
        <w:rPr>
          <w:sz w:val="28"/>
          <w:szCs w:val="28"/>
          <w:lang w:val="it-IT"/>
        </w:rPr>
        <w:t>cuprinsul</w:t>
      </w:r>
      <w:r w:rsidR="00F723EE">
        <w:rPr>
          <w:sz w:val="28"/>
          <w:szCs w:val="28"/>
          <w:lang w:val="it-IT"/>
        </w:rPr>
        <w:t xml:space="preserve"> art.36 alin.(1) din Legea nr.18/199</w:t>
      </w:r>
      <w:r w:rsidR="00316F35">
        <w:rPr>
          <w:sz w:val="28"/>
          <w:szCs w:val="28"/>
          <w:lang w:val="it-IT"/>
        </w:rPr>
        <w:t>1</w:t>
      </w:r>
      <w:r w:rsidR="004B7775">
        <w:rPr>
          <w:sz w:val="28"/>
          <w:szCs w:val="28"/>
          <w:lang w:val="it-IT"/>
        </w:rPr>
        <w:t>.</w:t>
      </w:r>
    </w:p>
    <w:p w14:paraId="3A5BE9DC" w14:textId="1E74224A" w:rsidR="00C24840" w:rsidRPr="002314BA" w:rsidRDefault="00C24840" w:rsidP="0003540A">
      <w:pPr>
        <w:spacing w:line="276" w:lineRule="auto"/>
        <w:ind w:firstLine="851"/>
        <w:jc w:val="both"/>
        <w:rPr>
          <w:rFonts w:eastAsiaTheme="minorHAnsi"/>
          <w:sz w:val="28"/>
          <w:szCs w:val="28"/>
        </w:rPr>
      </w:pPr>
      <w:r w:rsidRPr="002314BA">
        <w:rPr>
          <w:rFonts w:eastAsiaTheme="minorHAnsi"/>
          <w:sz w:val="28"/>
          <w:szCs w:val="28"/>
        </w:rPr>
        <w:t>Având în vedere considerentele ce preced potrivit art. 41 alin. 5^</w:t>
      </w:r>
      <w:r w:rsidR="004B7775" w:rsidRPr="002314BA">
        <w:rPr>
          <w:rFonts w:eastAsiaTheme="minorHAnsi"/>
          <w:sz w:val="28"/>
          <w:szCs w:val="28"/>
        </w:rPr>
        <w:t>1</w:t>
      </w:r>
      <w:r w:rsidRPr="002314BA">
        <w:rPr>
          <w:rFonts w:eastAsiaTheme="minorHAnsi"/>
          <w:sz w:val="28"/>
          <w:szCs w:val="28"/>
        </w:rPr>
        <w:t xml:space="preserve"> din Legea nr. 7/1996 a cadastrului și publicității imobiliare, republicată cu modificările și completările ulterioare, ”</w:t>
      </w:r>
      <w:r w:rsidR="004B7775" w:rsidRPr="002314BA">
        <w:t xml:space="preserve"> </w:t>
      </w:r>
      <w:r w:rsidR="004B7775" w:rsidRPr="002314BA">
        <w:rPr>
          <w:rFonts w:eastAsiaTheme="minorHAnsi"/>
          <w:sz w:val="28"/>
          <w:szCs w:val="28"/>
        </w:rPr>
        <w:t>În cazul imobilelor proprietate publică a statului sau a unităților administrativ-teritoriale care nu întrunesc condițiile pentru intabulare prevăzute la alin. (5), se poate dispune înscrierea provizorie a dreptului de proprietate în baza actelor administrative emise cu privire la imobil, în condițiile legii</w:t>
      </w:r>
      <w:r w:rsidRPr="002314BA">
        <w:rPr>
          <w:rFonts w:eastAsiaTheme="minorHAnsi"/>
          <w:sz w:val="28"/>
          <w:szCs w:val="28"/>
        </w:rPr>
        <w:t xml:space="preserve">, </w:t>
      </w:r>
      <w:r w:rsidR="00FB2714" w:rsidRPr="002314BA">
        <w:rPr>
          <w:rFonts w:eastAsiaTheme="minorHAnsi"/>
          <w:sz w:val="28"/>
          <w:szCs w:val="28"/>
        </w:rPr>
        <w:t xml:space="preserve">[…]” </w:t>
      </w:r>
    </w:p>
    <w:p w14:paraId="6F016D29" w14:textId="3FF96C70" w:rsidR="00F723EE" w:rsidRDefault="00BF29D8" w:rsidP="0003540A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Terenul nu face obiectul unor cereri de reconstituire a dreptului de proprietate privată, nu este grevat de sarcini și nu formează obiectul unor litigii.</w:t>
      </w:r>
    </w:p>
    <w:p w14:paraId="52E3D07A" w14:textId="1D340A18" w:rsidR="00B4710F" w:rsidRDefault="00B4710F" w:rsidP="0003540A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Legalitate: proiectul de hotărâre propus spre dezbaterea și aprobarea consiliului local se încadrează prevederilor art.</w:t>
      </w:r>
      <w:r w:rsidRPr="00B4710F">
        <w:rPr>
          <w:sz w:val="28"/>
          <w:szCs w:val="28"/>
        </w:rPr>
        <w:t xml:space="preserve"> </w:t>
      </w:r>
      <w:r w:rsidR="00BF29D8">
        <w:rPr>
          <w:sz w:val="28"/>
          <w:szCs w:val="28"/>
        </w:rPr>
        <w:t>8</w:t>
      </w:r>
      <w:r w:rsidR="002314BA">
        <w:rPr>
          <w:sz w:val="28"/>
          <w:szCs w:val="28"/>
        </w:rPr>
        <w:t>5</w:t>
      </w:r>
      <w:r w:rsidR="00BF29D8">
        <w:rPr>
          <w:sz w:val="28"/>
          <w:szCs w:val="28"/>
        </w:rPr>
        <w:t>8 și art. 8</w:t>
      </w:r>
      <w:r w:rsidR="002314BA">
        <w:rPr>
          <w:sz w:val="28"/>
          <w:szCs w:val="28"/>
        </w:rPr>
        <w:t>59</w:t>
      </w:r>
      <w:r w:rsidR="00BF29D8">
        <w:rPr>
          <w:sz w:val="28"/>
          <w:szCs w:val="28"/>
        </w:rPr>
        <w:t xml:space="preserve"> </w:t>
      </w:r>
      <w:r>
        <w:rPr>
          <w:sz w:val="28"/>
          <w:szCs w:val="28"/>
        </w:rPr>
        <w:t>din Codul civil, ale art.</w:t>
      </w:r>
      <w:r w:rsidR="002314BA">
        <w:rPr>
          <w:sz w:val="28"/>
          <w:szCs w:val="28"/>
        </w:rPr>
        <w:t>286 alin.(4)</w:t>
      </w:r>
      <w:r w:rsidR="00BF29D8">
        <w:rPr>
          <w:sz w:val="28"/>
          <w:szCs w:val="28"/>
        </w:rPr>
        <w:t xml:space="preserve"> din OUG nr. 57/2019 privind Codul administrativ, cu modificările ulterioare</w:t>
      </w:r>
      <w:r>
        <w:rPr>
          <w:sz w:val="28"/>
          <w:szCs w:val="28"/>
        </w:rPr>
        <w:t>.</w:t>
      </w:r>
    </w:p>
    <w:p w14:paraId="360CD1A8" w14:textId="2035F000" w:rsidR="002314BA" w:rsidRDefault="00641123" w:rsidP="0003540A">
      <w:pPr>
        <w:spacing w:line="276" w:lineRule="auto"/>
        <w:ind w:firstLine="357"/>
        <w:jc w:val="both"/>
        <w:rPr>
          <w:sz w:val="28"/>
          <w:szCs w:val="28"/>
        </w:rPr>
      </w:pPr>
      <w:r w:rsidRPr="005A1404">
        <w:rPr>
          <w:sz w:val="28"/>
          <w:szCs w:val="28"/>
        </w:rPr>
        <w:t xml:space="preserve">Având în vedere cele de mai sus, </w:t>
      </w:r>
      <w:r w:rsidR="002B423C">
        <w:rPr>
          <w:sz w:val="28"/>
          <w:szCs w:val="28"/>
        </w:rPr>
        <w:t xml:space="preserve">considerăm că </w:t>
      </w:r>
      <w:r w:rsidR="005E7FA6">
        <w:rPr>
          <w:sz w:val="28"/>
          <w:szCs w:val="28"/>
        </w:rPr>
        <w:t xml:space="preserve">proiectul de hotărâre </w:t>
      </w:r>
      <w:r w:rsidR="002B423C">
        <w:rPr>
          <w:sz w:val="28"/>
          <w:szCs w:val="28"/>
        </w:rPr>
        <w:t>este necesar, oportun și legal</w:t>
      </w:r>
      <w:r w:rsidR="005E7FA6">
        <w:rPr>
          <w:sz w:val="28"/>
          <w:szCs w:val="28"/>
        </w:rPr>
        <w:t xml:space="preserve"> </w:t>
      </w:r>
      <w:r w:rsidR="002B423C">
        <w:rPr>
          <w:sz w:val="28"/>
          <w:szCs w:val="28"/>
        </w:rPr>
        <w:t xml:space="preserve">fapt pentru care se </w:t>
      </w:r>
      <w:r w:rsidR="007315CB">
        <w:rPr>
          <w:sz w:val="28"/>
          <w:szCs w:val="28"/>
        </w:rPr>
        <w:t xml:space="preserve">înaintează </w:t>
      </w:r>
      <w:r w:rsidRPr="005A1404">
        <w:rPr>
          <w:sz w:val="28"/>
          <w:szCs w:val="28"/>
        </w:rPr>
        <w:t>Consiliului local</w:t>
      </w:r>
      <w:r w:rsidR="007315CB">
        <w:rPr>
          <w:sz w:val="28"/>
          <w:szCs w:val="28"/>
        </w:rPr>
        <w:t xml:space="preserve"> al municipiului Satu Mare</w:t>
      </w:r>
      <w:r w:rsidRPr="005A1404">
        <w:rPr>
          <w:sz w:val="28"/>
          <w:szCs w:val="28"/>
        </w:rPr>
        <w:t>,</w:t>
      </w:r>
      <w:r w:rsidR="007315CB">
        <w:rPr>
          <w:sz w:val="28"/>
          <w:szCs w:val="28"/>
        </w:rPr>
        <w:t xml:space="preserve"> proiectul de hotărâre</w:t>
      </w:r>
      <w:r w:rsidR="002314BA">
        <w:rPr>
          <w:sz w:val="28"/>
          <w:szCs w:val="28"/>
        </w:rPr>
        <w:t xml:space="preserve"> pentru</w:t>
      </w:r>
      <w:r w:rsidR="007315CB">
        <w:rPr>
          <w:sz w:val="28"/>
          <w:szCs w:val="28"/>
        </w:rPr>
        <w:t xml:space="preserve"> </w:t>
      </w:r>
      <w:r w:rsidR="002314BA" w:rsidRPr="002314BA">
        <w:rPr>
          <w:sz w:val="28"/>
          <w:szCs w:val="28"/>
          <w:lang w:val="it-IT"/>
        </w:rPr>
        <w:t>modificarea Hotărârii Consiliului Local nr. 27/28.01.2021 privind atestarea apartenenței la domeniul privat al municipiului a terenului situat în municipiul</w:t>
      </w:r>
      <w:r w:rsidR="002314BA" w:rsidRPr="002314BA">
        <w:rPr>
          <w:sz w:val="28"/>
          <w:szCs w:val="28"/>
        </w:rPr>
        <w:t xml:space="preserve"> Satu Mare,  str. Kogălniceanu nr.5</w:t>
      </w:r>
      <w:r w:rsidR="0003540A">
        <w:rPr>
          <w:sz w:val="28"/>
          <w:szCs w:val="28"/>
        </w:rPr>
        <w:t xml:space="preserve"> cu propunere de aprobare.</w:t>
      </w:r>
    </w:p>
    <w:p w14:paraId="5044F2FC" w14:textId="77777777" w:rsidR="0003540A" w:rsidRPr="002314BA" w:rsidRDefault="0003540A" w:rsidP="0003540A">
      <w:pPr>
        <w:spacing w:line="276" w:lineRule="auto"/>
        <w:ind w:firstLine="357"/>
        <w:jc w:val="both"/>
        <w:rPr>
          <w:sz w:val="28"/>
          <w:szCs w:val="28"/>
        </w:rPr>
      </w:pPr>
    </w:p>
    <w:p w14:paraId="04244615" w14:textId="77777777" w:rsidR="00641123" w:rsidRPr="005A1404" w:rsidRDefault="00641123" w:rsidP="0003540A">
      <w:pPr>
        <w:tabs>
          <w:tab w:val="left" w:pos="4680"/>
          <w:tab w:val="center" w:pos="5165"/>
        </w:tabs>
        <w:spacing w:line="276" w:lineRule="auto"/>
        <w:ind w:left="357"/>
        <w:jc w:val="center"/>
        <w:rPr>
          <w:sz w:val="28"/>
          <w:szCs w:val="28"/>
        </w:rPr>
      </w:pPr>
      <w:proofErr w:type="spellStart"/>
      <w:r w:rsidRPr="005A1404">
        <w:rPr>
          <w:sz w:val="28"/>
          <w:szCs w:val="28"/>
        </w:rPr>
        <w:t>Şef</w:t>
      </w:r>
      <w:proofErr w:type="spellEnd"/>
      <w:r w:rsidRPr="005A1404">
        <w:rPr>
          <w:sz w:val="28"/>
          <w:szCs w:val="28"/>
        </w:rPr>
        <w:t xml:space="preserve"> Serviciu</w:t>
      </w:r>
    </w:p>
    <w:p w14:paraId="4E7D1299" w14:textId="002A963A" w:rsidR="000E1EBD" w:rsidRDefault="00641123" w:rsidP="0003540A">
      <w:pPr>
        <w:spacing w:line="276" w:lineRule="auto"/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Faur Mihaela</w:t>
      </w:r>
    </w:p>
    <w:p w14:paraId="7CD1D907" w14:textId="197FD6F6" w:rsidR="0003540A" w:rsidRDefault="0003540A" w:rsidP="0003540A">
      <w:pPr>
        <w:spacing w:line="276" w:lineRule="auto"/>
        <w:ind w:left="357"/>
        <w:jc w:val="center"/>
        <w:rPr>
          <w:sz w:val="28"/>
          <w:szCs w:val="28"/>
        </w:rPr>
      </w:pPr>
    </w:p>
    <w:p w14:paraId="58664F24" w14:textId="67F7059F" w:rsidR="0003540A" w:rsidRDefault="0003540A" w:rsidP="0003540A">
      <w:pPr>
        <w:spacing w:line="276" w:lineRule="auto"/>
        <w:ind w:left="357"/>
        <w:jc w:val="center"/>
        <w:rPr>
          <w:sz w:val="28"/>
          <w:szCs w:val="28"/>
        </w:rPr>
      </w:pPr>
    </w:p>
    <w:p w14:paraId="0A9F9409" w14:textId="26FEC6A2" w:rsidR="0003540A" w:rsidRDefault="0003540A" w:rsidP="0003540A">
      <w:pPr>
        <w:spacing w:line="276" w:lineRule="auto"/>
        <w:ind w:left="357"/>
        <w:jc w:val="center"/>
        <w:rPr>
          <w:sz w:val="28"/>
          <w:szCs w:val="28"/>
        </w:rPr>
      </w:pPr>
    </w:p>
    <w:p w14:paraId="1716F285" w14:textId="66629E99" w:rsidR="0003540A" w:rsidRDefault="0003540A" w:rsidP="0003540A">
      <w:pPr>
        <w:spacing w:line="276" w:lineRule="auto"/>
        <w:ind w:left="357"/>
        <w:jc w:val="center"/>
        <w:rPr>
          <w:sz w:val="28"/>
          <w:szCs w:val="28"/>
        </w:rPr>
      </w:pPr>
    </w:p>
    <w:p w14:paraId="706B3BF4" w14:textId="5CE800D1" w:rsidR="0003540A" w:rsidRDefault="0003540A" w:rsidP="0003540A">
      <w:pPr>
        <w:spacing w:line="276" w:lineRule="auto"/>
        <w:ind w:left="357"/>
        <w:jc w:val="center"/>
        <w:rPr>
          <w:sz w:val="28"/>
          <w:szCs w:val="28"/>
        </w:rPr>
      </w:pPr>
    </w:p>
    <w:p w14:paraId="4B743175" w14:textId="439A460C" w:rsidR="0003540A" w:rsidRDefault="0003540A" w:rsidP="0003540A">
      <w:pPr>
        <w:spacing w:line="276" w:lineRule="auto"/>
        <w:ind w:left="357"/>
        <w:jc w:val="center"/>
        <w:rPr>
          <w:sz w:val="28"/>
          <w:szCs w:val="28"/>
        </w:rPr>
      </w:pPr>
    </w:p>
    <w:p w14:paraId="107E0D75" w14:textId="4ED705D7" w:rsidR="0003540A" w:rsidRDefault="0003540A" w:rsidP="0003540A">
      <w:pPr>
        <w:spacing w:line="276" w:lineRule="auto"/>
        <w:ind w:left="357"/>
        <w:jc w:val="center"/>
        <w:rPr>
          <w:sz w:val="28"/>
          <w:szCs w:val="28"/>
        </w:rPr>
      </w:pPr>
    </w:p>
    <w:p w14:paraId="2A07D5C2" w14:textId="09A0465A" w:rsidR="0003540A" w:rsidRDefault="0003540A" w:rsidP="0003540A">
      <w:pPr>
        <w:spacing w:line="276" w:lineRule="auto"/>
        <w:ind w:left="357"/>
        <w:jc w:val="center"/>
        <w:rPr>
          <w:sz w:val="28"/>
          <w:szCs w:val="28"/>
        </w:rPr>
      </w:pPr>
    </w:p>
    <w:p w14:paraId="64B79A1F" w14:textId="72A096A3" w:rsidR="0003540A" w:rsidRDefault="0003540A" w:rsidP="0003540A">
      <w:pPr>
        <w:spacing w:line="276" w:lineRule="auto"/>
        <w:ind w:left="357"/>
        <w:jc w:val="center"/>
        <w:rPr>
          <w:sz w:val="28"/>
          <w:szCs w:val="28"/>
        </w:rPr>
      </w:pPr>
    </w:p>
    <w:p w14:paraId="15BFE354" w14:textId="77777777" w:rsidR="0003540A" w:rsidRDefault="0003540A" w:rsidP="0003540A">
      <w:pPr>
        <w:spacing w:line="276" w:lineRule="auto"/>
        <w:ind w:left="357"/>
        <w:jc w:val="center"/>
        <w:rPr>
          <w:sz w:val="28"/>
          <w:szCs w:val="28"/>
        </w:rPr>
      </w:pPr>
    </w:p>
    <w:p w14:paraId="385BA694" w14:textId="2F125FF2" w:rsidR="0003540A" w:rsidRDefault="0003540A" w:rsidP="0003540A">
      <w:pPr>
        <w:spacing w:line="276" w:lineRule="auto"/>
        <w:ind w:left="357"/>
        <w:jc w:val="center"/>
        <w:rPr>
          <w:sz w:val="28"/>
          <w:szCs w:val="28"/>
        </w:rPr>
      </w:pPr>
    </w:p>
    <w:p w14:paraId="6EF79B22" w14:textId="2C07477C" w:rsidR="0003540A" w:rsidRDefault="0003540A" w:rsidP="0003540A">
      <w:pPr>
        <w:spacing w:line="276" w:lineRule="auto"/>
        <w:ind w:left="357"/>
        <w:jc w:val="center"/>
        <w:rPr>
          <w:sz w:val="28"/>
          <w:szCs w:val="28"/>
        </w:rPr>
      </w:pPr>
    </w:p>
    <w:p w14:paraId="2E4E3BB0" w14:textId="77777777" w:rsidR="0003540A" w:rsidRPr="005A1404" w:rsidRDefault="0003540A" w:rsidP="0003540A">
      <w:pPr>
        <w:spacing w:line="276" w:lineRule="auto"/>
        <w:ind w:left="357"/>
        <w:jc w:val="center"/>
        <w:rPr>
          <w:sz w:val="28"/>
          <w:szCs w:val="28"/>
        </w:rPr>
      </w:pPr>
    </w:p>
    <w:p w14:paraId="7A461D58" w14:textId="0C29B58E" w:rsidR="00BA4197" w:rsidRDefault="00641123" w:rsidP="0003540A">
      <w:pPr>
        <w:spacing w:line="276" w:lineRule="auto"/>
        <w:ind w:left="-851" w:firstLine="720"/>
      </w:pPr>
      <w:r w:rsidRPr="005A1404">
        <w:rPr>
          <w:color w:val="595959"/>
          <w:sz w:val="18"/>
          <w:szCs w:val="18"/>
        </w:rPr>
        <w:t>Redactat:</w:t>
      </w:r>
      <w:r w:rsidR="002314BA">
        <w:rPr>
          <w:color w:val="595959"/>
          <w:sz w:val="18"/>
          <w:szCs w:val="18"/>
        </w:rPr>
        <w:t xml:space="preserve"> </w:t>
      </w:r>
      <w:r w:rsidRPr="005A1404">
        <w:rPr>
          <w:color w:val="595959"/>
          <w:sz w:val="18"/>
          <w:szCs w:val="18"/>
        </w:rPr>
        <w:t>Corina Seres/ 2 ex.</w:t>
      </w:r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23"/>
    <w:rsid w:val="00003E15"/>
    <w:rsid w:val="00006D64"/>
    <w:rsid w:val="0003540A"/>
    <w:rsid w:val="0006347A"/>
    <w:rsid w:val="000B3B02"/>
    <w:rsid w:val="000E1EBD"/>
    <w:rsid w:val="001241BC"/>
    <w:rsid w:val="0015196F"/>
    <w:rsid w:val="002314BA"/>
    <w:rsid w:val="002B423C"/>
    <w:rsid w:val="00316F35"/>
    <w:rsid w:val="003312E5"/>
    <w:rsid w:val="003C3B9E"/>
    <w:rsid w:val="00445018"/>
    <w:rsid w:val="004B7775"/>
    <w:rsid w:val="0057262A"/>
    <w:rsid w:val="005E7FA6"/>
    <w:rsid w:val="00641123"/>
    <w:rsid w:val="00697CAB"/>
    <w:rsid w:val="00716E36"/>
    <w:rsid w:val="007315CB"/>
    <w:rsid w:val="00734447"/>
    <w:rsid w:val="00853D8B"/>
    <w:rsid w:val="00866D5E"/>
    <w:rsid w:val="00980AE1"/>
    <w:rsid w:val="00A34DDB"/>
    <w:rsid w:val="00A64396"/>
    <w:rsid w:val="00A76F3A"/>
    <w:rsid w:val="00AB66F4"/>
    <w:rsid w:val="00B4710F"/>
    <w:rsid w:val="00BF29D8"/>
    <w:rsid w:val="00C24840"/>
    <w:rsid w:val="00C462BD"/>
    <w:rsid w:val="00DE5A20"/>
    <w:rsid w:val="00DF2AAD"/>
    <w:rsid w:val="00DF4F1E"/>
    <w:rsid w:val="00EB6ACD"/>
    <w:rsid w:val="00EE62D3"/>
    <w:rsid w:val="00EF36D5"/>
    <w:rsid w:val="00F60416"/>
    <w:rsid w:val="00F723EE"/>
    <w:rsid w:val="00FB2714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702"/>
  <w15:chartTrackingRefBased/>
  <w15:docId w15:val="{DE8B64B2-6912-4E7B-8E43-F7F8F369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453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9</cp:revision>
  <cp:lastPrinted>2021-03-19T12:33:00Z</cp:lastPrinted>
  <dcterms:created xsi:type="dcterms:W3CDTF">2021-01-13T09:06:00Z</dcterms:created>
  <dcterms:modified xsi:type="dcterms:W3CDTF">2021-03-19T12:33:00Z</dcterms:modified>
</cp:coreProperties>
</file>