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C97E5" w14:textId="77777777" w:rsidR="00A52773" w:rsidRDefault="00A52773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MUNICIPIUL SATU MARE</w:t>
      </w:r>
    </w:p>
    <w:p w14:paraId="259C2919" w14:textId="77777777" w:rsidR="00A52773" w:rsidRDefault="00A52773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Aparatul de specialitate al Primarului</w:t>
      </w:r>
    </w:p>
    <w:p w14:paraId="72E17620" w14:textId="77777777" w:rsidR="00A52773" w:rsidRDefault="00A52773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Serviciul Patrimoniu, Concesionări, Închirieri </w:t>
      </w:r>
    </w:p>
    <w:p w14:paraId="4E7DA5DB" w14:textId="774027B8" w:rsidR="00A52773" w:rsidRPr="00E14A19" w:rsidRDefault="00A52773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Nr.</w:t>
      </w:r>
      <w:r w:rsidR="00B77FAF">
        <w:rPr>
          <w:sz w:val="28"/>
          <w:szCs w:val="28"/>
        </w:rPr>
        <w:t xml:space="preserve"> </w:t>
      </w:r>
      <w:r w:rsidR="00362E5A">
        <w:rPr>
          <w:sz w:val="28"/>
          <w:szCs w:val="28"/>
        </w:rPr>
        <w:t>546</w:t>
      </w:r>
      <w:r w:rsidR="00D540D6">
        <w:rPr>
          <w:sz w:val="28"/>
          <w:szCs w:val="28"/>
        </w:rPr>
        <w:t>8</w:t>
      </w:r>
      <w:r w:rsidR="00362E5A">
        <w:rPr>
          <w:sz w:val="28"/>
          <w:szCs w:val="28"/>
        </w:rPr>
        <w:t>/26.01</w:t>
      </w:r>
      <w:r w:rsidR="000D1645">
        <w:rPr>
          <w:sz w:val="28"/>
          <w:szCs w:val="28"/>
        </w:rPr>
        <w:t>.2020</w:t>
      </w:r>
    </w:p>
    <w:p w14:paraId="4550A2B1" w14:textId="3E96F58C" w:rsidR="007B2B87" w:rsidRPr="00E14A19" w:rsidRDefault="007B2B87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  <w:r w:rsidRPr="00E14A19">
        <w:rPr>
          <w:sz w:val="28"/>
          <w:szCs w:val="28"/>
        </w:rPr>
        <w:t xml:space="preserve">                                    </w:t>
      </w:r>
    </w:p>
    <w:p w14:paraId="4056CE0E" w14:textId="686155FE" w:rsidR="000D1645" w:rsidRDefault="000D1645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</w:p>
    <w:p w14:paraId="792CEEC6" w14:textId="341BBAB1" w:rsidR="00E14A19" w:rsidRDefault="00E14A19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</w:p>
    <w:p w14:paraId="26D5F7D6" w14:textId="77777777" w:rsidR="00EF0A42" w:rsidRPr="00E14A19" w:rsidRDefault="00EF0A42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</w:p>
    <w:p w14:paraId="75464C91" w14:textId="77777777" w:rsidR="000D1645" w:rsidRPr="00E14A19" w:rsidRDefault="000D1645" w:rsidP="00E14A19">
      <w:pPr>
        <w:tabs>
          <w:tab w:val="center" w:pos="4831"/>
        </w:tabs>
        <w:ind w:right="-1"/>
        <w:jc w:val="center"/>
        <w:rPr>
          <w:sz w:val="28"/>
          <w:szCs w:val="28"/>
        </w:rPr>
      </w:pPr>
    </w:p>
    <w:p w14:paraId="22CB65C7" w14:textId="77777777" w:rsidR="007B2B87" w:rsidRPr="00E14A19" w:rsidRDefault="007B2B87" w:rsidP="00E14A19">
      <w:pPr>
        <w:tabs>
          <w:tab w:val="center" w:pos="4831"/>
        </w:tabs>
        <w:ind w:right="-1"/>
        <w:jc w:val="center"/>
        <w:rPr>
          <w:sz w:val="28"/>
          <w:szCs w:val="28"/>
        </w:rPr>
      </w:pPr>
      <w:r w:rsidRPr="00E14A19">
        <w:rPr>
          <w:sz w:val="28"/>
          <w:szCs w:val="28"/>
        </w:rPr>
        <w:t>RAPORT DE SPECIALITATE</w:t>
      </w:r>
    </w:p>
    <w:p w14:paraId="7B851282" w14:textId="1D95E3EC" w:rsidR="00766311" w:rsidRPr="00E14A19" w:rsidRDefault="007B2B87" w:rsidP="00E14A19">
      <w:pPr>
        <w:tabs>
          <w:tab w:val="center" w:pos="4831"/>
        </w:tabs>
        <w:ind w:right="-1"/>
        <w:jc w:val="center"/>
        <w:rPr>
          <w:sz w:val="28"/>
          <w:szCs w:val="28"/>
        </w:rPr>
      </w:pPr>
      <w:r w:rsidRPr="00E14A19">
        <w:rPr>
          <w:sz w:val="28"/>
          <w:szCs w:val="28"/>
        </w:rPr>
        <w:t>la proiectul de hotărâre</w:t>
      </w:r>
    </w:p>
    <w:p w14:paraId="2297B2F8" w14:textId="3B23FFA9" w:rsidR="007B2B87" w:rsidRPr="00E14A19" w:rsidRDefault="00766311" w:rsidP="00E14A19">
      <w:pPr>
        <w:tabs>
          <w:tab w:val="center" w:pos="4831"/>
        </w:tabs>
        <w:ind w:right="-1"/>
        <w:jc w:val="center"/>
        <w:rPr>
          <w:sz w:val="28"/>
          <w:szCs w:val="28"/>
        </w:rPr>
      </w:pPr>
      <w:r w:rsidRPr="00E14A19">
        <w:rPr>
          <w:sz w:val="28"/>
          <w:szCs w:val="28"/>
        </w:rPr>
        <w:t>privind aprobarea Actului adițional nr. 10 la Contractul de delegare a gestiunii serviciilor publice de alimentare cu apă și canalizare nr. 12313/19.11.2009</w:t>
      </w:r>
    </w:p>
    <w:p w14:paraId="6F13C8BD" w14:textId="4F92BE10" w:rsidR="00766311" w:rsidRDefault="00766311" w:rsidP="00E14A19">
      <w:pPr>
        <w:tabs>
          <w:tab w:val="center" w:pos="4831"/>
        </w:tabs>
        <w:ind w:right="-1"/>
        <w:jc w:val="center"/>
        <w:rPr>
          <w:sz w:val="28"/>
          <w:szCs w:val="28"/>
        </w:rPr>
      </w:pPr>
    </w:p>
    <w:p w14:paraId="4B9259CF" w14:textId="77777777" w:rsidR="00E14A19" w:rsidRPr="00E14A19" w:rsidRDefault="00E14A19" w:rsidP="00E14A19">
      <w:pPr>
        <w:tabs>
          <w:tab w:val="center" w:pos="4831"/>
        </w:tabs>
        <w:ind w:right="-1"/>
        <w:jc w:val="center"/>
        <w:rPr>
          <w:sz w:val="28"/>
          <w:szCs w:val="28"/>
        </w:rPr>
      </w:pPr>
    </w:p>
    <w:p w14:paraId="2261FB12" w14:textId="77777777" w:rsidR="00766311" w:rsidRPr="00E14A19" w:rsidRDefault="00766311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</w:p>
    <w:p w14:paraId="2FBCC42C" w14:textId="08163A5F" w:rsidR="001C2998" w:rsidRPr="00E14A19" w:rsidRDefault="00E14A19" w:rsidP="00E14A19">
      <w:pPr>
        <w:tabs>
          <w:tab w:val="center" w:pos="483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2998" w:rsidRPr="00E14A19">
        <w:rPr>
          <w:sz w:val="28"/>
          <w:szCs w:val="28"/>
        </w:rPr>
        <w:t xml:space="preserve">Municipiul Satu Mare are concesionat serviciul de alimentare cu apă și de canalizare către </w:t>
      </w:r>
      <w:r w:rsidR="00C274EF" w:rsidRPr="00E14A19">
        <w:rPr>
          <w:sz w:val="28"/>
          <w:szCs w:val="28"/>
        </w:rPr>
        <w:t xml:space="preserve">APASERV Satu Mare S.A. </w:t>
      </w:r>
      <w:r w:rsidR="001C2998" w:rsidRPr="00E14A19">
        <w:rPr>
          <w:sz w:val="28"/>
          <w:szCs w:val="28"/>
        </w:rPr>
        <w:t>prin Contractul de delegare a gestiunii serviciilor publice de alimentare cu apă și de canalizare nr. 12.313/19.11.2009.</w:t>
      </w:r>
    </w:p>
    <w:p w14:paraId="46BA799C" w14:textId="559E49B4" w:rsidR="007B2B87" w:rsidRPr="00E14A19" w:rsidRDefault="007B2B87" w:rsidP="00E14A19">
      <w:pPr>
        <w:tabs>
          <w:tab w:val="center" w:pos="4831"/>
        </w:tabs>
        <w:ind w:right="-1" w:firstLine="567"/>
        <w:jc w:val="both"/>
        <w:rPr>
          <w:sz w:val="28"/>
          <w:szCs w:val="28"/>
        </w:rPr>
      </w:pPr>
      <w:r w:rsidRPr="00E14A19">
        <w:rPr>
          <w:sz w:val="28"/>
          <w:szCs w:val="28"/>
        </w:rPr>
        <w:tab/>
        <w:t xml:space="preserve">Lista bunurilor din domeniul public al municipiului Satu Mare aferente sistemului public de alimentare cu apă și canalizare al municipiului Satu Mare concesionate - anexă la Contractul de delegare a gestiunii serviciilor publice de alimentare cu apă și de canalizare va fi </w:t>
      </w:r>
      <w:r w:rsidR="000D1645" w:rsidRPr="00E14A19">
        <w:rPr>
          <w:sz w:val="28"/>
          <w:szCs w:val="28"/>
        </w:rPr>
        <w:t>actualizată  prin actul adi</w:t>
      </w:r>
      <w:r w:rsidR="00446F4D" w:rsidRPr="00E14A19">
        <w:rPr>
          <w:sz w:val="28"/>
          <w:szCs w:val="28"/>
        </w:rPr>
        <w:t>ț</w:t>
      </w:r>
      <w:r w:rsidR="000D1645" w:rsidRPr="00E14A19">
        <w:rPr>
          <w:sz w:val="28"/>
          <w:szCs w:val="28"/>
        </w:rPr>
        <w:t>ional care face obiectul prezentului proiect de hotărâre cu bunurile prevăzute în procesele verbale de predare primi</w:t>
      </w:r>
      <w:r w:rsidR="00D917AE">
        <w:rPr>
          <w:sz w:val="28"/>
          <w:szCs w:val="28"/>
        </w:rPr>
        <w:t>r</w:t>
      </w:r>
      <w:r w:rsidR="000D1645" w:rsidRPr="00E14A19">
        <w:rPr>
          <w:sz w:val="28"/>
          <w:szCs w:val="28"/>
        </w:rPr>
        <w:t>e nr. 17946/18.10.2018,17141/17.09.2019, 17142/17.09.2019, 22705/05.12.2018 și 6208/21.10.2020 respectiv cu valoarea de 41 410 270,38 lei.</w:t>
      </w:r>
    </w:p>
    <w:p w14:paraId="7AD82026" w14:textId="77777777" w:rsidR="007B2B87" w:rsidRPr="00E14A19" w:rsidRDefault="007B2B87" w:rsidP="00E14A19">
      <w:pPr>
        <w:tabs>
          <w:tab w:val="center" w:pos="4831"/>
        </w:tabs>
        <w:ind w:right="-1" w:firstLine="567"/>
        <w:jc w:val="both"/>
        <w:rPr>
          <w:sz w:val="28"/>
          <w:szCs w:val="28"/>
        </w:rPr>
      </w:pPr>
      <w:r w:rsidRPr="00E14A19">
        <w:rPr>
          <w:sz w:val="28"/>
          <w:szCs w:val="28"/>
        </w:rPr>
        <w:t>Având în vedere considerentele ce preced, propunem spre analiză şi aprobare Consiliului local al municipiului Satu Mare prezentul proiect de hotărâre.</w:t>
      </w:r>
    </w:p>
    <w:p w14:paraId="505640C6" w14:textId="42C48BDC" w:rsidR="007B2B87" w:rsidRPr="00E14A19" w:rsidRDefault="007B2B87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  <w:r w:rsidRPr="00E14A19">
        <w:rPr>
          <w:sz w:val="28"/>
          <w:szCs w:val="28"/>
        </w:rPr>
        <w:tab/>
        <w:t xml:space="preserve"> </w:t>
      </w:r>
    </w:p>
    <w:p w14:paraId="09364AB2" w14:textId="43AFCC95" w:rsidR="00950451" w:rsidRDefault="00950451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</w:p>
    <w:p w14:paraId="6BFD1D7E" w14:textId="77777777" w:rsidR="00E14A19" w:rsidRPr="00E14A19" w:rsidRDefault="00E14A19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</w:p>
    <w:p w14:paraId="2926A503" w14:textId="77777777" w:rsidR="00950451" w:rsidRPr="00E14A19" w:rsidRDefault="00950451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</w:p>
    <w:p w14:paraId="71D6E1A9" w14:textId="3F08DC6B" w:rsidR="007B2B87" w:rsidRPr="00E14A19" w:rsidRDefault="00E14A19" w:rsidP="00E14A19">
      <w:pPr>
        <w:tabs>
          <w:tab w:val="center" w:pos="4831"/>
        </w:tabs>
        <w:ind w:right="-1"/>
        <w:jc w:val="center"/>
        <w:rPr>
          <w:sz w:val="28"/>
          <w:szCs w:val="28"/>
        </w:rPr>
      </w:pPr>
      <w:r w:rsidRPr="00E14A19">
        <w:rPr>
          <w:sz w:val="28"/>
          <w:szCs w:val="28"/>
        </w:rPr>
        <w:t>ȘEF SERVICIU</w:t>
      </w:r>
    </w:p>
    <w:p w14:paraId="5B9C13E4" w14:textId="488C268D" w:rsidR="007B2B87" w:rsidRPr="00E14A19" w:rsidRDefault="007B2B87" w:rsidP="00E14A19">
      <w:pPr>
        <w:tabs>
          <w:tab w:val="center" w:pos="4831"/>
        </w:tabs>
        <w:ind w:right="-1"/>
        <w:jc w:val="center"/>
        <w:rPr>
          <w:sz w:val="28"/>
          <w:szCs w:val="28"/>
        </w:rPr>
      </w:pPr>
      <w:r w:rsidRPr="00E14A19">
        <w:rPr>
          <w:sz w:val="28"/>
          <w:szCs w:val="28"/>
        </w:rPr>
        <w:t>Faur Mihaela</w:t>
      </w:r>
    </w:p>
    <w:p w14:paraId="0DB409A4" w14:textId="77777777" w:rsidR="007B2B87" w:rsidRPr="00E14A19" w:rsidRDefault="007B2B87" w:rsidP="00E14A19">
      <w:pPr>
        <w:tabs>
          <w:tab w:val="center" w:pos="4831"/>
        </w:tabs>
        <w:ind w:right="-1"/>
        <w:jc w:val="center"/>
        <w:rPr>
          <w:sz w:val="28"/>
          <w:szCs w:val="28"/>
        </w:rPr>
      </w:pPr>
    </w:p>
    <w:p w14:paraId="4EE29D10" w14:textId="77777777" w:rsidR="007B2B87" w:rsidRPr="00E14A19" w:rsidRDefault="007B2B87" w:rsidP="00E14A19">
      <w:pPr>
        <w:tabs>
          <w:tab w:val="center" w:pos="4831"/>
        </w:tabs>
        <w:ind w:right="-1"/>
        <w:jc w:val="both"/>
        <w:rPr>
          <w:sz w:val="28"/>
          <w:szCs w:val="28"/>
        </w:rPr>
      </w:pPr>
    </w:p>
    <w:p w14:paraId="623A05E6" w14:textId="6CCFD5CE" w:rsidR="00BA4197" w:rsidRPr="00E14A19" w:rsidRDefault="00D540D6" w:rsidP="00E14A19">
      <w:pPr>
        <w:tabs>
          <w:tab w:val="center" w:pos="4831"/>
        </w:tabs>
        <w:ind w:right="119"/>
        <w:jc w:val="both"/>
        <w:rPr>
          <w:sz w:val="28"/>
          <w:szCs w:val="28"/>
        </w:rPr>
      </w:pPr>
    </w:p>
    <w:p w14:paraId="7C4A2F67" w14:textId="45096E17" w:rsidR="00C274EF" w:rsidRPr="00E14A19" w:rsidRDefault="00C274EF" w:rsidP="00E14A19">
      <w:pPr>
        <w:tabs>
          <w:tab w:val="center" w:pos="4831"/>
        </w:tabs>
        <w:ind w:right="119"/>
        <w:jc w:val="both"/>
        <w:rPr>
          <w:sz w:val="28"/>
          <w:szCs w:val="28"/>
        </w:rPr>
      </w:pPr>
    </w:p>
    <w:p w14:paraId="15D142F2" w14:textId="7CEF4A52" w:rsidR="00C274EF" w:rsidRDefault="00C274EF"/>
    <w:p w14:paraId="03031AE9" w14:textId="5427AB4C" w:rsidR="00950451" w:rsidRDefault="00950451"/>
    <w:p w14:paraId="10E36272" w14:textId="7E446F1A" w:rsidR="00E14A19" w:rsidRDefault="00E14A19"/>
    <w:p w14:paraId="2267216C" w14:textId="6979F224" w:rsidR="00E14A19" w:rsidRDefault="00E14A19"/>
    <w:p w14:paraId="064B3AFB" w14:textId="0F2251E1" w:rsidR="00E14A19" w:rsidRDefault="00E14A19"/>
    <w:p w14:paraId="32ABDC09" w14:textId="007052BA" w:rsidR="00E14A19" w:rsidRDefault="00E14A19"/>
    <w:p w14:paraId="5972037B" w14:textId="77777777" w:rsidR="00E14A19" w:rsidRDefault="00E14A19"/>
    <w:p w14:paraId="37DD1B07" w14:textId="101ED09A" w:rsidR="001C2998" w:rsidRPr="008D6D5B" w:rsidRDefault="000D1645">
      <w:pPr>
        <w:rPr>
          <w:sz w:val="16"/>
          <w:szCs w:val="16"/>
        </w:rPr>
      </w:pPr>
      <w:r w:rsidRPr="000D1645">
        <w:rPr>
          <w:sz w:val="16"/>
          <w:szCs w:val="16"/>
        </w:rPr>
        <w:t>Faur Mihaela/2e</w:t>
      </w:r>
      <w:r w:rsidR="008D6D5B">
        <w:rPr>
          <w:sz w:val="16"/>
          <w:szCs w:val="16"/>
        </w:rPr>
        <w:t>x.</w:t>
      </w:r>
    </w:p>
    <w:sectPr w:rsidR="001C2998" w:rsidRPr="008D6D5B" w:rsidSect="00E14A19">
      <w:pgSz w:w="11907" w:h="16840" w:code="9"/>
      <w:pgMar w:top="1134" w:right="141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276C8"/>
    <w:multiLevelType w:val="hybridMultilevel"/>
    <w:tmpl w:val="33D03A44"/>
    <w:lvl w:ilvl="0" w:tplc="4E72D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7"/>
    <w:rsid w:val="000D1645"/>
    <w:rsid w:val="000D44C2"/>
    <w:rsid w:val="00136B16"/>
    <w:rsid w:val="0015196F"/>
    <w:rsid w:val="001C2998"/>
    <w:rsid w:val="002229EE"/>
    <w:rsid w:val="002D0263"/>
    <w:rsid w:val="00362E5A"/>
    <w:rsid w:val="003B5CC9"/>
    <w:rsid w:val="00446F4D"/>
    <w:rsid w:val="00451B61"/>
    <w:rsid w:val="00474C92"/>
    <w:rsid w:val="005B23E0"/>
    <w:rsid w:val="00697CAB"/>
    <w:rsid w:val="006E64C4"/>
    <w:rsid w:val="00766311"/>
    <w:rsid w:val="007B2B87"/>
    <w:rsid w:val="008333A9"/>
    <w:rsid w:val="00866D5E"/>
    <w:rsid w:val="008D6D5B"/>
    <w:rsid w:val="00950451"/>
    <w:rsid w:val="00A434D8"/>
    <w:rsid w:val="00A52773"/>
    <w:rsid w:val="00A76F3A"/>
    <w:rsid w:val="00B77FAF"/>
    <w:rsid w:val="00C274EF"/>
    <w:rsid w:val="00D540D6"/>
    <w:rsid w:val="00D917AE"/>
    <w:rsid w:val="00DA4955"/>
    <w:rsid w:val="00DE5A20"/>
    <w:rsid w:val="00DF2AAD"/>
    <w:rsid w:val="00E14A19"/>
    <w:rsid w:val="00EB558E"/>
    <w:rsid w:val="00EB6ACD"/>
    <w:rsid w:val="00EE2647"/>
    <w:rsid w:val="00EF0A42"/>
    <w:rsid w:val="00F9304E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39BB"/>
  <w15:chartTrackingRefBased/>
  <w15:docId w15:val="{4AD2D6FE-7A2F-47C0-A0A9-322C0559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7B2B87"/>
    <w:rPr>
      <w:b/>
      <w:bCs/>
    </w:rPr>
  </w:style>
  <w:style w:type="paragraph" w:styleId="Corptext">
    <w:name w:val="Body Text"/>
    <w:basedOn w:val="Normal"/>
    <w:link w:val="CorptextCaracter"/>
    <w:unhideWhenUsed/>
    <w:rsid w:val="001C2998"/>
    <w:pPr>
      <w:jc w:val="both"/>
    </w:pPr>
    <w:rPr>
      <w:rFonts w:ascii="Arial" w:hAnsi="Arial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1C2998"/>
    <w:rPr>
      <w:rFonts w:ascii="Arial" w:eastAsia="Times New Roman" w:hAnsi="Arial" w:cs="Times New Roman"/>
      <w:sz w:val="28"/>
      <w:szCs w:val="20"/>
    </w:rPr>
  </w:style>
  <w:style w:type="paragraph" w:styleId="Listparagraf">
    <w:name w:val="List Paragraph"/>
    <w:basedOn w:val="Normal"/>
    <w:uiPriority w:val="34"/>
    <w:qFormat/>
    <w:rsid w:val="0013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Marcela Caia</cp:lastModifiedBy>
  <cp:revision>9</cp:revision>
  <cp:lastPrinted>2021-01-26T12:34:00Z</cp:lastPrinted>
  <dcterms:created xsi:type="dcterms:W3CDTF">2021-01-26T11:18:00Z</dcterms:created>
  <dcterms:modified xsi:type="dcterms:W3CDTF">2021-01-26T12:51:00Z</dcterms:modified>
</cp:coreProperties>
</file>