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A" w:rsidRDefault="0012259A" w:rsidP="00A14428">
      <w:pPr>
        <w:rPr>
          <w:b/>
          <w:sz w:val="28"/>
          <w:szCs w:val="28"/>
        </w:rPr>
      </w:pPr>
    </w:p>
    <w:p w:rsidR="005C5673" w:rsidRPr="00001DC9" w:rsidRDefault="005C5673" w:rsidP="005C5673">
      <w:pPr>
        <w:spacing w:after="0"/>
        <w:jc w:val="center"/>
        <w:rPr>
          <w:rFonts w:ascii="Tahoma" w:hAnsi="Tahoma" w:cs="Tahoma"/>
          <w:b/>
          <w:sz w:val="28"/>
          <w:szCs w:val="28"/>
        </w:rPr>
      </w:pPr>
      <w:r w:rsidRPr="00001DC9">
        <w:rPr>
          <w:rFonts w:ascii="Tahoma" w:hAnsi="Tahoma" w:cs="Tahoma"/>
          <w:b/>
          <w:sz w:val="28"/>
          <w:szCs w:val="28"/>
        </w:rPr>
        <w:t xml:space="preserve">ACTE NECESARE PENTRU ACORDAREA INDEMNIZAȚIEI </w:t>
      </w:r>
    </w:p>
    <w:p w:rsidR="0012259A" w:rsidRDefault="005C5673" w:rsidP="00A14428">
      <w:pPr>
        <w:spacing w:after="0"/>
        <w:jc w:val="center"/>
        <w:rPr>
          <w:rFonts w:ascii="Tahoma" w:hAnsi="Tahoma" w:cs="Tahoma"/>
          <w:b/>
          <w:sz w:val="28"/>
          <w:szCs w:val="28"/>
          <w:lang w:val="ro-RO"/>
        </w:rPr>
      </w:pPr>
      <w:r w:rsidRPr="00001DC9">
        <w:rPr>
          <w:rFonts w:ascii="Tahoma" w:hAnsi="Tahoma" w:cs="Tahoma"/>
          <w:b/>
          <w:sz w:val="28"/>
          <w:szCs w:val="28"/>
        </w:rPr>
        <w:t xml:space="preserve">PERSOANELOR CU HANDICAP </w:t>
      </w:r>
      <w:r w:rsidRPr="00001DC9">
        <w:rPr>
          <w:rFonts w:ascii="Tahoma" w:hAnsi="Tahoma" w:cs="Tahoma"/>
          <w:b/>
          <w:sz w:val="28"/>
          <w:szCs w:val="28"/>
          <w:u w:val="single"/>
        </w:rPr>
        <w:t>GRAV CU ASISTENT PERSONAL</w:t>
      </w:r>
    </w:p>
    <w:p w:rsidR="00A14428" w:rsidRPr="00A14428" w:rsidRDefault="00A14428" w:rsidP="00A14428">
      <w:pPr>
        <w:spacing w:after="0"/>
        <w:jc w:val="center"/>
        <w:rPr>
          <w:rFonts w:ascii="Tahoma" w:hAnsi="Tahoma" w:cs="Tahoma"/>
          <w:b/>
          <w:sz w:val="28"/>
          <w:szCs w:val="28"/>
          <w:lang w:val="ro-RO"/>
        </w:rPr>
      </w:pPr>
    </w:p>
    <w:p w:rsidR="005C5673" w:rsidRPr="00001DC9" w:rsidRDefault="005C5673" w:rsidP="0012259A">
      <w:pPr>
        <w:ind w:left="-540" w:firstLine="720"/>
        <w:jc w:val="both"/>
        <w:rPr>
          <w:rFonts w:ascii="Tahoma" w:hAnsi="Tahoma" w:cs="Tahoma"/>
          <w:sz w:val="24"/>
          <w:szCs w:val="24"/>
          <w:lang w:val="ro-RO"/>
        </w:rPr>
      </w:pPr>
      <w:r w:rsidRPr="00001DC9">
        <w:rPr>
          <w:rFonts w:ascii="Tahoma" w:hAnsi="Tahoma" w:cs="Tahoma"/>
          <w:sz w:val="24"/>
          <w:szCs w:val="24"/>
          <w:lang w:val="ro-RO"/>
        </w:rPr>
        <w:t>1. Acte identitate persoană cu handicap: Carte de identitate/ Buletin de identitate/ Certificat de naștere pentru copii – copie xerox.</w:t>
      </w:r>
    </w:p>
    <w:p w:rsidR="005C5673" w:rsidRPr="00001DC9" w:rsidRDefault="005C5673" w:rsidP="0012259A">
      <w:pPr>
        <w:ind w:left="-540" w:firstLine="720"/>
        <w:jc w:val="both"/>
        <w:rPr>
          <w:rFonts w:ascii="Tahoma" w:hAnsi="Tahoma" w:cs="Tahoma"/>
          <w:sz w:val="24"/>
          <w:szCs w:val="24"/>
          <w:lang w:val="ro-RO"/>
        </w:rPr>
      </w:pPr>
      <w:r w:rsidRPr="00001DC9">
        <w:rPr>
          <w:rFonts w:ascii="Tahoma" w:hAnsi="Tahoma" w:cs="Tahoma"/>
          <w:sz w:val="24"/>
          <w:szCs w:val="24"/>
          <w:lang w:val="ro-RO"/>
        </w:rPr>
        <w:t xml:space="preserve">2. </w:t>
      </w:r>
      <w:r w:rsidR="00F025D2" w:rsidRPr="00001DC9">
        <w:rPr>
          <w:rFonts w:ascii="Tahoma" w:hAnsi="Tahoma" w:cs="Tahoma"/>
          <w:sz w:val="24"/>
          <w:szCs w:val="24"/>
          <w:lang w:val="ro-RO"/>
        </w:rPr>
        <w:t xml:space="preserve"> A</w:t>
      </w:r>
      <w:r w:rsidRPr="00001DC9">
        <w:rPr>
          <w:rFonts w:ascii="Tahoma" w:hAnsi="Tahoma" w:cs="Tahoma"/>
          <w:sz w:val="24"/>
          <w:szCs w:val="24"/>
          <w:lang w:val="ro-RO"/>
        </w:rPr>
        <w:t>cte identitate aparținători /</w:t>
      </w:r>
      <w:r w:rsidR="00F025D2" w:rsidRPr="00001DC9">
        <w:rPr>
          <w:rFonts w:ascii="Tahoma" w:hAnsi="Tahoma" w:cs="Tahoma"/>
          <w:sz w:val="24"/>
          <w:szCs w:val="24"/>
          <w:lang w:val="ro-RO"/>
        </w:rPr>
        <w:t>reprezentant legal</w:t>
      </w:r>
      <w:r w:rsidR="00001DC9">
        <w:rPr>
          <w:rFonts w:ascii="Tahoma" w:hAnsi="Tahoma" w:cs="Tahoma"/>
          <w:sz w:val="24"/>
          <w:szCs w:val="24"/>
          <w:lang w:val="ro-RO"/>
        </w:rPr>
        <w:t xml:space="preserve"> (pentru t</w:t>
      </w:r>
      <w:r w:rsidR="009319BB">
        <w:rPr>
          <w:rFonts w:ascii="Tahoma" w:hAnsi="Tahoma" w:cs="Tahoma"/>
          <w:sz w:val="24"/>
          <w:szCs w:val="24"/>
          <w:lang w:val="ro-RO"/>
        </w:rPr>
        <w:t>u</w:t>
      </w:r>
      <w:r w:rsidR="00001DC9">
        <w:rPr>
          <w:rFonts w:ascii="Tahoma" w:hAnsi="Tahoma" w:cs="Tahoma"/>
          <w:sz w:val="24"/>
          <w:szCs w:val="24"/>
          <w:lang w:val="ro-RO"/>
        </w:rPr>
        <w:t>tore sau curator se solicită și documentul de numire în această calitate)</w:t>
      </w:r>
      <w:r w:rsidRPr="00001DC9">
        <w:rPr>
          <w:rFonts w:ascii="Tahoma" w:hAnsi="Tahoma" w:cs="Tahoma"/>
          <w:sz w:val="24"/>
          <w:szCs w:val="24"/>
          <w:lang w:val="ro-RO"/>
        </w:rPr>
        <w:t>.</w:t>
      </w:r>
    </w:p>
    <w:p w:rsidR="005C5673" w:rsidRPr="00001DC9" w:rsidRDefault="005C5673" w:rsidP="0012259A">
      <w:pPr>
        <w:ind w:left="-540" w:firstLine="720"/>
        <w:jc w:val="both"/>
        <w:rPr>
          <w:rFonts w:ascii="Tahoma" w:hAnsi="Tahoma" w:cs="Tahoma"/>
          <w:sz w:val="24"/>
          <w:szCs w:val="24"/>
          <w:lang w:val="ro-RO"/>
        </w:rPr>
      </w:pPr>
      <w:r w:rsidRPr="00001DC9">
        <w:rPr>
          <w:rFonts w:ascii="Tahoma" w:hAnsi="Tahoma" w:cs="Tahoma"/>
          <w:sz w:val="24"/>
          <w:szCs w:val="24"/>
          <w:lang w:val="ro-RO"/>
        </w:rPr>
        <w:t xml:space="preserve">3. </w:t>
      </w:r>
      <w:r w:rsidR="00F025D2" w:rsidRPr="00001DC9">
        <w:rPr>
          <w:rFonts w:ascii="Tahoma" w:hAnsi="Tahoma" w:cs="Tahoma"/>
          <w:sz w:val="24"/>
          <w:szCs w:val="24"/>
          <w:lang w:val="ro-RO"/>
        </w:rPr>
        <w:t xml:space="preserve"> </w:t>
      </w:r>
      <w:r w:rsidRPr="00001DC9">
        <w:rPr>
          <w:rFonts w:ascii="Tahoma" w:hAnsi="Tahoma" w:cs="Tahoma"/>
          <w:sz w:val="24"/>
          <w:szCs w:val="24"/>
          <w:lang w:val="ro-RO"/>
        </w:rPr>
        <w:t>Certificat de încadrare în grad de handicap grav - copie xerox.</w:t>
      </w:r>
    </w:p>
    <w:p w:rsidR="00F025D2" w:rsidRPr="00001DC9" w:rsidRDefault="00F025D2" w:rsidP="0012259A">
      <w:pPr>
        <w:ind w:left="-540" w:firstLine="720"/>
        <w:jc w:val="both"/>
        <w:rPr>
          <w:rFonts w:ascii="Tahoma" w:hAnsi="Tahoma" w:cs="Tahoma"/>
          <w:sz w:val="24"/>
          <w:szCs w:val="24"/>
          <w:lang w:val="ro-RO"/>
        </w:rPr>
      </w:pPr>
      <w:r w:rsidRPr="00001DC9">
        <w:rPr>
          <w:rFonts w:ascii="Tahoma" w:hAnsi="Tahoma" w:cs="Tahoma"/>
          <w:sz w:val="24"/>
          <w:szCs w:val="24"/>
          <w:lang w:val="ro-RO"/>
        </w:rPr>
        <w:t xml:space="preserve">4. Acordul obținut de la D.G.A.S.P.C, </w:t>
      </w:r>
      <w:r w:rsidR="009319BB">
        <w:rPr>
          <w:rFonts w:ascii="Tahoma" w:hAnsi="Tahoma" w:cs="Tahoma"/>
          <w:sz w:val="24"/>
          <w:szCs w:val="24"/>
          <w:lang w:val="ro-RO"/>
        </w:rPr>
        <w:t xml:space="preserve">privind opțiunea </w:t>
      </w:r>
      <w:r w:rsidRPr="00001DC9">
        <w:rPr>
          <w:rFonts w:ascii="Tahoma" w:hAnsi="Tahoma" w:cs="Tahoma"/>
          <w:sz w:val="24"/>
          <w:szCs w:val="24"/>
          <w:lang w:val="ro-RO"/>
        </w:rPr>
        <w:t>în vederea acordării indemnizației lunare.</w:t>
      </w:r>
    </w:p>
    <w:p w:rsidR="00F025D2" w:rsidRPr="00001DC9" w:rsidRDefault="00F025D2" w:rsidP="0012259A">
      <w:pPr>
        <w:ind w:left="-540" w:firstLine="720"/>
        <w:jc w:val="both"/>
        <w:rPr>
          <w:rFonts w:ascii="Tahoma" w:hAnsi="Tahoma" w:cs="Tahoma"/>
          <w:sz w:val="24"/>
          <w:szCs w:val="24"/>
          <w:lang w:val="ro-RO"/>
        </w:rPr>
      </w:pPr>
      <w:r w:rsidRPr="00001DC9">
        <w:rPr>
          <w:rFonts w:ascii="Tahoma" w:hAnsi="Tahoma" w:cs="Tahoma"/>
          <w:sz w:val="24"/>
          <w:szCs w:val="24"/>
          <w:lang w:val="ro-RO"/>
        </w:rPr>
        <w:t>5. Adeverință de la bancă cu numărul contului</w:t>
      </w:r>
      <w:r w:rsidR="0057445C" w:rsidRPr="00001DC9">
        <w:rPr>
          <w:rFonts w:ascii="Tahoma" w:hAnsi="Tahoma" w:cs="Tahoma"/>
          <w:sz w:val="24"/>
          <w:szCs w:val="24"/>
          <w:lang w:val="ro-RO"/>
        </w:rPr>
        <w:t xml:space="preserve"> </w:t>
      </w:r>
      <w:r w:rsidRPr="00001DC9">
        <w:rPr>
          <w:rFonts w:ascii="Tahoma" w:hAnsi="Tahoma" w:cs="Tahoma"/>
          <w:sz w:val="24"/>
          <w:szCs w:val="24"/>
          <w:lang w:val="ro-RO"/>
        </w:rPr>
        <w:t>(cod IBAN).</w:t>
      </w:r>
    </w:p>
    <w:p w:rsidR="00F025D2" w:rsidRPr="00001DC9" w:rsidRDefault="00F025D2" w:rsidP="0012259A">
      <w:pPr>
        <w:ind w:left="-540" w:firstLine="720"/>
        <w:jc w:val="both"/>
        <w:rPr>
          <w:rFonts w:ascii="Tahoma" w:hAnsi="Tahoma" w:cs="Tahoma"/>
          <w:sz w:val="24"/>
          <w:szCs w:val="24"/>
        </w:rPr>
      </w:pPr>
      <w:r w:rsidRPr="00001DC9">
        <w:rPr>
          <w:rFonts w:ascii="Tahoma" w:hAnsi="Tahoma" w:cs="Tahoma"/>
          <w:b/>
          <w:sz w:val="24"/>
          <w:szCs w:val="24"/>
        </w:rPr>
        <w:t>Contul trebuie să fie deschis pe numele bolnavului / reprezentantului legal</w:t>
      </w:r>
      <w:r w:rsidRPr="00001DC9">
        <w:rPr>
          <w:rFonts w:ascii="Tahoma" w:hAnsi="Tahoma" w:cs="Tahoma"/>
          <w:sz w:val="24"/>
          <w:szCs w:val="24"/>
        </w:rPr>
        <w:t xml:space="preserve">, la una din băncile: Transilvania, BRD, BCR, ING, </w:t>
      </w:r>
      <w:r w:rsidR="0057445C" w:rsidRPr="00001DC9">
        <w:rPr>
          <w:rFonts w:ascii="Tahoma" w:hAnsi="Tahoma" w:cs="Tahoma"/>
          <w:sz w:val="24"/>
          <w:szCs w:val="24"/>
        </w:rPr>
        <w:t>Raiffeisen, Unicredit Țiriac, Garanti Bank</w:t>
      </w:r>
      <w:r w:rsidR="00001DC9">
        <w:rPr>
          <w:rFonts w:ascii="Tahoma" w:hAnsi="Tahoma" w:cs="Tahoma"/>
          <w:sz w:val="24"/>
          <w:szCs w:val="24"/>
        </w:rPr>
        <w:t>, Alpfa Bank</w:t>
      </w:r>
      <w:r w:rsidR="0057445C" w:rsidRPr="00001DC9">
        <w:rPr>
          <w:rFonts w:ascii="Tahoma" w:hAnsi="Tahoma" w:cs="Tahoma"/>
          <w:sz w:val="24"/>
          <w:szCs w:val="24"/>
        </w:rPr>
        <w:t>.</w:t>
      </w:r>
    </w:p>
    <w:p w:rsidR="00F57BE6" w:rsidRDefault="0057445C" w:rsidP="0012259A">
      <w:pPr>
        <w:ind w:left="-540" w:firstLine="720"/>
        <w:jc w:val="both"/>
        <w:rPr>
          <w:rFonts w:ascii="Tahoma" w:hAnsi="Tahoma" w:cs="Tahoma"/>
          <w:sz w:val="24"/>
          <w:szCs w:val="24"/>
        </w:rPr>
      </w:pPr>
      <w:r w:rsidRPr="00001DC9">
        <w:rPr>
          <w:rFonts w:ascii="Tahoma" w:hAnsi="Tahoma" w:cs="Tahoma"/>
          <w:sz w:val="24"/>
          <w:szCs w:val="24"/>
        </w:rPr>
        <w:t xml:space="preserve">6. </w:t>
      </w:r>
      <w:r w:rsidRPr="009319BB">
        <w:rPr>
          <w:rFonts w:ascii="Tahoma" w:hAnsi="Tahoma" w:cs="Tahoma"/>
          <w:sz w:val="24"/>
          <w:szCs w:val="24"/>
        </w:rPr>
        <w:t xml:space="preserve">Cerere de acordare a indemnizației </w:t>
      </w:r>
      <w:r w:rsidR="00F57BE6">
        <w:rPr>
          <w:rFonts w:ascii="Tahoma" w:hAnsi="Tahoma" w:cs="Tahoma"/>
          <w:sz w:val="24"/>
          <w:szCs w:val="24"/>
        </w:rPr>
        <w:t>– formular tipizat D.A.S.</w:t>
      </w:r>
    </w:p>
    <w:p w:rsidR="0057445C" w:rsidRPr="009319BB" w:rsidRDefault="00F57BE6" w:rsidP="0012259A">
      <w:pPr>
        <w:ind w:left="-540"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7.</w:t>
      </w:r>
      <w:r w:rsidR="006F6D3F" w:rsidRPr="009319BB">
        <w:rPr>
          <w:rFonts w:ascii="Tahoma" w:hAnsi="Tahoma" w:cs="Tahoma"/>
          <w:sz w:val="24"/>
          <w:szCs w:val="24"/>
        </w:rPr>
        <w:t xml:space="preserve"> </w:t>
      </w:r>
      <w:r w:rsidR="00A14428" w:rsidRPr="009319BB">
        <w:rPr>
          <w:rFonts w:ascii="Tahoma" w:hAnsi="Tahoma" w:cs="Tahoma"/>
          <w:sz w:val="24"/>
          <w:szCs w:val="24"/>
        </w:rPr>
        <w:t xml:space="preserve"> Declarația pe propie răspundere a aparținătorului/reprezentantului legal</w:t>
      </w:r>
      <w:r w:rsidR="006F6D3F" w:rsidRPr="009319B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- formular tipizat D.AS.</w:t>
      </w:r>
    </w:p>
    <w:p w:rsidR="009964D3" w:rsidRPr="00E91A92" w:rsidRDefault="00842C71" w:rsidP="00E91A92">
      <w:pPr>
        <w:ind w:firstLine="720"/>
        <w:rPr>
          <w:rFonts w:ascii="Tahoma" w:hAnsi="Tahoma" w:cs="Tahoma"/>
          <w:b/>
          <w:sz w:val="24"/>
          <w:szCs w:val="24"/>
          <w:lang w:val="ro-RO"/>
        </w:rPr>
      </w:pPr>
      <w:r>
        <w:rPr>
          <w:rFonts w:ascii="Tahoma" w:hAnsi="Tahoma" w:cs="Tahoma"/>
          <w:sz w:val="24"/>
          <w:szCs w:val="24"/>
        </w:rPr>
        <w:t>Cetățenii se pot adresa Direcției de Asistență Socială</w:t>
      </w:r>
      <w:r w:rsidR="009964D3">
        <w:rPr>
          <w:rFonts w:ascii="Tahoma" w:hAnsi="Tahoma" w:cs="Tahoma"/>
          <w:sz w:val="24"/>
          <w:szCs w:val="24"/>
        </w:rPr>
        <w:t xml:space="preserve">, </w:t>
      </w:r>
      <w:r w:rsidR="009964D3" w:rsidRPr="00001DC9">
        <w:rPr>
          <w:rFonts w:ascii="Tahoma" w:hAnsi="Tahoma" w:cs="Tahoma"/>
          <w:sz w:val="24"/>
          <w:szCs w:val="24"/>
          <w:lang w:val="ro-RO"/>
        </w:rPr>
        <w:t>Compartiment de Evidență și Plată Indemnizații Lunare</w:t>
      </w:r>
      <w:r w:rsidR="00E91A92">
        <w:rPr>
          <w:rFonts w:ascii="Tahoma" w:hAnsi="Tahoma" w:cs="Tahoma"/>
          <w:sz w:val="24"/>
          <w:szCs w:val="24"/>
          <w:lang w:val="ro-RO"/>
        </w:rPr>
        <w:t>,</w:t>
      </w:r>
      <w:r w:rsidR="00E91A92" w:rsidRPr="00E91A92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r w:rsidR="00E91A92" w:rsidRPr="00001DC9">
        <w:rPr>
          <w:rFonts w:ascii="Tahoma" w:hAnsi="Tahoma" w:cs="Tahoma"/>
          <w:b/>
          <w:sz w:val="24"/>
          <w:szCs w:val="24"/>
          <w:lang w:val="ro-RO"/>
        </w:rPr>
        <w:t>Tel. 0261-714195</w:t>
      </w:r>
      <w:r w:rsidR="00E91A92" w:rsidRPr="00A14428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r w:rsidR="00E91A92">
        <w:rPr>
          <w:rFonts w:ascii="Tahoma" w:hAnsi="Tahoma" w:cs="Tahoma"/>
          <w:b/>
          <w:sz w:val="24"/>
          <w:szCs w:val="24"/>
          <w:lang w:val="ro-RO"/>
        </w:rPr>
        <w:t xml:space="preserve">, </w:t>
      </w:r>
      <w:r w:rsidR="00E91A92" w:rsidRPr="00001DC9">
        <w:rPr>
          <w:rFonts w:ascii="Tahoma" w:hAnsi="Tahoma" w:cs="Tahoma"/>
          <w:b/>
          <w:sz w:val="24"/>
          <w:szCs w:val="24"/>
          <w:lang w:val="ro-RO"/>
        </w:rPr>
        <w:t>Interior : 110</w:t>
      </w:r>
      <w:r w:rsidR="00E91A92">
        <w:rPr>
          <w:rFonts w:ascii="Tahoma" w:hAnsi="Tahoma" w:cs="Tahoma"/>
          <w:b/>
          <w:sz w:val="24"/>
          <w:szCs w:val="24"/>
          <w:lang w:val="ro-RO"/>
        </w:rPr>
        <w:t>.</w:t>
      </w:r>
    </w:p>
    <w:p w:rsidR="005F2705" w:rsidRPr="008D25BC" w:rsidRDefault="00E174A4" w:rsidP="008D25BC">
      <w:pPr>
        <w:ind w:firstLine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ro-RO"/>
        </w:rPr>
        <w:t>În conformitate cu prevederile art.38 din Decretul nr.195/16.03.2020,privind instituirea</w:t>
      </w:r>
      <w:r w:rsidRPr="009319BB">
        <w:rPr>
          <w:rFonts w:ascii="Tahoma" w:hAnsi="Tahoma" w:cs="Tahoma"/>
          <w:sz w:val="24"/>
          <w:szCs w:val="24"/>
          <w:lang w:val="ro-RO"/>
        </w:rPr>
        <w:t xml:space="preserve"> stării de urgență, în contextul limitării răspândirii și prevenirii situațiilor de risc ce pot afecta siguranța și sănătatea cetățenilor,</w:t>
      </w:r>
      <w:r w:rsidRPr="009319BB">
        <w:rPr>
          <w:rFonts w:ascii="Tahoma" w:hAnsi="Tahoma" w:cs="Tahoma"/>
          <w:sz w:val="24"/>
          <w:szCs w:val="24"/>
        </w:rPr>
        <w:t xml:space="preserve"> Cererea de acordare a indemnizației și Declarația pe propie răspundere a aparținătorului/reprezentantului legal, însoțite de actele necesare se pot transmite</w:t>
      </w:r>
      <w:r w:rsidRPr="009350E3">
        <w:rPr>
          <w:rFonts w:ascii="Tahoma" w:hAnsi="Tahoma" w:cs="Tahoma"/>
          <w:sz w:val="24"/>
          <w:szCs w:val="24"/>
        </w:rPr>
        <w:t xml:space="preserve"> </w:t>
      </w:r>
      <w:r w:rsidRPr="009319BB">
        <w:rPr>
          <w:rFonts w:ascii="Tahoma" w:hAnsi="Tahoma" w:cs="Tahoma"/>
          <w:sz w:val="24"/>
          <w:szCs w:val="24"/>
        </w:rPr>
        <w:t>la adresa de e-mail:</w:t>
      </w:r>
      <w:r w:rsidRPr="00FC624E">
        <w:rPr>
          <w:rFonts w:ascii="Tahoma" w:hAnsi="Tahoma" w:cs="Tahoma"/>
          <w:b/>
          <w:sz w:val="24"/>
          <w:szCs w:val="24"/>
        </w:rPr>
        <w:t>indemnizatii@dassatumare.ro</w:t>
      </w:r>
      <w:r>
        <w:rPr>
          <w:rFonts w:ascii="Tahoma" w:hAnsi="Tahoma" w:cs="Tahoma"/>
          <w:sz w:val="24"/>
          <w:szCs w:val="24"/>
        </w:rPr>
        <w:t>, sau</w:t>
      </w:r>
      <w:r w:rsidRPr="009319BB">
        <w:rPr>
          <w:rFonts w:ascii="Tahoma" w:hAnsi="Tahoma" w:cs="Tahoma"/>
          <w:sz w:val="24"/>
          <w:szCs w:val="24"/>
        </w:rPr>
        <w:t xml:space="preserve"> prin fax </w:t>
      </w:r>
      <w:r w:rsidRPr="00FC624E">
        <w:rPr>
          <w:rFonts w:ascii="Tahoma" w:hAnsi="Tahoma" w:cs="Tahoma"/>
          <w:b/>
          <w:sz w:val="24"/>
          <w:szCs w:val="24"/>
        </w:rPr>
        <w:t>0261-714196</w:t>
      </w:r>
    </w:p>
    <w:sectPr w:rsidR="005F2705" w:rsidRPr="008D25BC" w:rsidSect="007641EC">
      <w:headerReference w:type="default" r:id="rId8"/>
      <w:pgSz w:w="12240" w:h="15840"/>
      <w:pgMar w:top="1440" w:right="1350" w:bottom="1440" w:left="15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AEF" w:rsidRDefault="00D43AEF" w:rsidP="004C49C2">
      <w:pPr>
        <w:spacing w:after="0" w:line="240" w:lineRule="auto"/>
      </w:pPr>
      <w:r>
        <w:separator/>
      </w:r>
    </w:p>
  </w:endnote>
  <w:endnote w:type="continuationSeparator" w:id="1">
    <w:p w:rsidR="00D43AEF" w:rsidRDefault="00D43AEF" w:rsidP="004C4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AEF" w:rsidRDefault="00D43AEF" w:rsidP="004C49C2">
      <w:pPr>
        <w:spacing w:after="0" w:line="240" w:lineRule="auto"/>
      </w:pPr>
      <w:r>
        <w:separator/>
      </w:r>
    </w:p>
  </w:footnote>
  <w:footnote w:type="continuationSeparator" w:id="1">
    <w:p w:rsidR="00D43AEF" w:rsidRDefault="00D43AEF" w:rsidP="004C4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70" w:type="dxa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648"/>
      <w:gridCol w:w="4706"/>
      <w:gridCol w:w="2816"/>
    </w:tblGrid>
    <w:tr w:rsidR="004C49C2" w:rsidRPr="00DE5408" w:rsidTr="004367ED">
      <w:trPr>
        <w:trHeight w:val="1529"/>
      </w:trPr>
      <w:tc>
        <w:tcPr>
          <w:tcW w:w="2648" w:type="dxa"/>
        </w:tcPr>
        <w:p w:rsidR="004C49C2" w:rsidRPr="007641EC" w:rsidRDefault="007F7487" w:rsidP="006F4A9E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F7487">
            <w:rPr>
              <w:rFonts w:ascii="Times New Roman" w:eastAsia="Times New Roman" w:hAnsi="Times New Roman" w:cs="Times New Roman"/>
              <w:noProof/>
              <w:color w:val="943634" w:themeColor="accent2" w:themeShade="BF"/>
              <w:sz w:val="16"/>
              <w:szCs w:val="16"/>
              <w:lang w:val="ro-RO" w:eastAsia="ro-RO"/>
            </w:rPr>
            <w:drawing>
              <wp:inline distT="0" distB="0" distL="0" distR="0">
                <wp:extent cx="1525079" cy="793631"/>
                <wp:effectExtent l="1905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1525079" cy="7936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6" w:type="dxa"/>
          <w:shd w:val="clear" w:color="auto" w:fill="FFFFFF"/>
        </w:tcPr>
        <w:p w:rsidR="004C49C2" w:rsidRPr="00DE5408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993300"/>
              <w:sz w:val="24"/>
              <w:szCs w:val="24"/>
              <w:lang w:val="fr-FR" w:eastAsia="ro-RO"/>
            </w:rPr>
          </w:pPr>
        </w:p>
        <w:p w:rsidR="004C49C2" w:rsidRPr="00C87105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800000"/>
              <w:sz w:val="24"/>
              <w:szCs w:val="24"/>
              <w:lang w:val="fr-FR" w:eastAsia="ro-RO"/>
            </w:rPr>
          </w:pPr>
          <w:r w:rsidRPr="00C87105">
            <w:rPr>
              <w:rFonts w:ascii="Times New Roman" w:eastAsia="Times New Roman" w:hAnsi="Times New Roman" w:cs="Times New Roman"/>
              <w:b/>
              <w:bCs/>
              <w:color w:val="800000"/>
              <w:sz w:val="24"/>
              <w:szCs w:val="24"/>
              <w:lang w:val="fr-FR" w:eastAsia="ro-RO"/>
            </w:rPr>
            <w:t>CONSILIUL LOCAL SATU MARE</w:t>
          </w:r>
        </w:p>
        <w:p w:rsidR="004C49C2" w:rsidRPr="00C87105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</w:pP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>DIRE</w:t>
          </w: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ro-RO" w:eastAsia="ro-RO"/>
            </w:rPr>
            <w:t>CȚIA</w:t>
          </w: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 xml:space="preserve"> DE ASISTENŢĂ SOCIALĂ</w:t>
          </w:r>
        </w:p>
        <w:p w:rsidR="004C49C2" w:rsidRPr="00C87105" w:rsidRDefault="004C49C2" w:rsidP="006F4A9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</w:pPr>
          <w:r w:rsidRPr="00C87105">
            <w:rPr>
              <w:rFonts w:ascii="Times New Roman" w:eastAsia="Times New Roman" w:hAnsi="Times New Roman" w:cs="Times New Roman"/>
              <w:color w:val="800000"/>
              <w:sz w:val="24"/>
              <w:szCs w:val="24"/>
              <w:lang w:val="fr-FR" w:eastAsia="ro-RO"/>
            </w:rPr>
            <w:t>SATU MARE</w:t>
          </w:r>
        </w:p>
        <w:p w:rsidR="004C49C2" w:rsidRPr="00DE5408" w:rsidRDefault="004C49C2" w:rsidP="006F4A9E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color w:val="993300"/>
              <w:sz w:val="28"/>
              <w:szCs w:val="28"/>
              <w:lang w:val="fr-FR" w:eastAsia="ro-RO"/>
            </w:rPr>
          </w:pPr>
        </w:p>
      </w:tc>
      <w:tc>
        <w:tcPr>
          <w:tcW w:w="2816" w:type="dxa"/>
          <w:shd w:val="clear" w:color="auto" w:fill="FFFFFF"/>
        </w:tcPr>
        <w:p w:rsidR="004C49C2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color w:val="993300"/>
              <w:sz w:val="28"/>
              <w:szCs w:val="28"/>
              <w:lang w:val="ro-RO" w:eastAsia="ro-RO"/>
            </w:rPr>
          </w:pPr>
          <w:r w:rsidRPr="00766B62">
            <w:rPr>
              <w:rFonts w:ascii="Times New Roman" w:eastAsia="Times New Roman" w:hAnsi="Times New Roman" w:cs="Times New Roman"/>
              <w:b/>
              <w:bCs/>
              <w:noProof/>
              <w:color w:val="993300"/>
              <w:sz w:val="28"/>
              <w:szCs w:val="28"/>
              <w:lang w:val="ro-RO" w:eastAsia="ro-RO"/>
            </w:rPr>
            <w:drawing>
              <wp:inline distT="0" distB="0" distL="0" distR="0">
                <wp:extent cx="1371600" cy="647700"/>
                <wp:effectExtent l="0" t="0" r="0" b="0"/>
                <wp:docPr id="5" name="Picture 1" descr="C:\Users\pc1\Downloads\DAS_logono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1\Downloads\DAS_logono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662" cy="651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66B62" w:rsidRPr="007641EC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>Aleea Ilișești nr.4 Cod 440132</w:t>
          </w:r>
        </w:p>
        <w:p w:rsidR="00766B62" w:rsidRPr="007641EC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>Cod fiscal 16047824</w:t>
          </w:r>
        </w:p>
        <w:p w:rsidR="00766B62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 xml:space="preserve"> E-mail: </w:t>
          </w:r>
          <w:hyperlink r:id="rId3" w:history="1">
            <w:r w:rsidR="00FA7D16" w:rsidRPr="0012740A">
              <w:rPr>
                <w:rStyle w:val="Hyperlink"/>
                <w:rFonts w:ascii="Times New Roman" w:eastAsia="Times New Roman" w:hAnsi="Times New Roman" w:cs="Times New Roman"/>
                <w:sz w:val="16"/>
                <w:szCs w:val="16"/>
                <w:lang w:val="ro-RO" w:eastAsia="ro-RO"/>
              </w:rPr>
              <w:t>info@dassatumare.ro</w:t>
            </w:r>
          </w:hyperlink>
        </w:p>
        <w:p w:rsidR="00766B62" w:rsidRPr="00766B62" w:rsidRDefault="00766B62" w:rsidP="00766B62">
          <w:pPr>
            <w:spacing w:after="0" w:line="240" w:lineRule="auto"/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</w:pPr>
          <w:r w:rsidRPr="007641EC">
            <w:rPr>
              <w:rFonts w:ascii="Times New Roman" w:eastAsia="Times New Roman" w:hAnsi="Times New Roman" w:cs="Times New Roman"/>
              <w:color w:val="943634" w:themeColor="accent2" w:themeShade="BF"/>
              <w:sz w:val="16"/>
              <w:szCs w:val="16"/>
              <w:lang w:val="ro-RO" w:eastAsia="ro-RO"/>
            </w:rPr>
            <w:t>Tel/fax: 0261714195/0261714196</w:t>
          </w:r>
        </w:p>
      </w:tc>
    </w:tr>
  </w:tbl>
  <w:p w:rsidR="004C49C2" w:rsidRPr="005C5673" w:rsidRDefault="0046770E" w:rsidP="005C5673">
    <w:pPr>
      <w:pBdr>
        <w:top w:val="single" w:sz="4" w:space="1" w:color="auto"/>
        <w:left w:val="single" w:sz="4" w:space="17" w:color="auto"/>
        <w:bottom w:val="single" w:sz="4" w:space="22" w:color="auto"/>
        <w:right w:val="single" w:sz="4" w:space="22" w:color="auto"/>
      </w:pBdr>
      <w:shd w:val="clear" w:color="auto" w:fill="D99594" w:themeFill="accent2" w:themeFillTint="99"/>
      <w:spacing w:after="0" w:line="240" w:lineRule="auto"/>
      <w:jc w:val="center"/>
      <w:rPr>
        <w:sz w:val="28"/>
        <w:szCs w:val="28"/>
        <w:lang w:val="ro-RO"/>
      </w:rPr>
    </w:pPr>
    <w:r w:rsidRPr="005C5673">
      <w:rPr>
        <w:rFonts w:ascii="Times New Roman" w:eastAsia="Times New Roman" w:hAnsi="Times New Roman" w:cs="Times New Roman"/>
        <w:b/>
        <w:bCs/>
        <w:sz w:val="28"/>
        <w:szCs w:val="28"/>
        <w:lang w:eastAsia="ro-RO"/>
      </w:rPr>
      <w:t>COMPARTIMENT EVIDENȚĂ ȘI PLATĂ</w:t>
    </w:r>
    <w:r w:rsidR="002F6EC1" w:rsidRPr="005C5673">
      <w:rPr>
        <w:rFonts w:ascii="Times New Roman" w:eastAsia="Times New Roman" w:hAnsi="Times New Roman" w:cs="Times New Roman"/>
        <w:b/>
        <w:bCs/>
        <w:sz w:val="28"/>
        <w:szCs w:val="28"/>
        <w:lang w:eastAsia="ro-RO"/>
      </w:rPr>
      <w:t xml:space="preserve"> I</w:t>
    </w:r>
    <w:r w:rsidRPr="005C5673">
      <w:rPr>
        <w:rFonts w:ascii="Times New Roman" w:eastAsia="Times New Roman" w:hAnsi="Times New Roman" w:cs="Times New Roman"/>
        <w:b/>
        <w:bCs/>
        <w:sz w:val="28"/>
        <w:szCs w:val="28"/>
        <w:lang w:eastAsia="ro-RO"/>
      </w:rPr>
      <w:t>NDEMNIZAȚII  LUNARE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C07EE"/>
    <w:multiLevelType w:val="hybridMultilevel"/>
    <w:tmpl w:val="D5965E16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F4454EC"/>
    <w:multiLevelType w:val="hybridMultilevel"/>
    <w:tmpl w:val="9DFC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F2FA2"/>
    <w:multiLevelType w:val="hybridMultilevel"/>
    <w:tmpl w:val="65525F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68610"/>
  </w:hdrShapeDefaults>
  <w:footnotePr>
    <w:footnote w:id="0"/>
    <w:footnote w:id="1"/>
  </w:footnotePr>
  <w:endnotePr>
    <w:endnote w:id="0"/>
    <w:endnote w:id="1"/>
  </w:endnotePr>
  <w:compat/>
  <w:rsids>
    <w:rsidRoot w:val="00CD2627"/>
    <w:rsid w:val="00001DC9"/>
    <w:rsid w:val="00030A75"/>
    <w:rsid w:val="000377E0"/>
    <w:rsid w:val="00072D50"/>
    <w:rsid w:val="00075DEF"/>
    <w:rsid w:val="000965A8"/>
    <w:rsid w:val="000A5B16"/>
    <w:rsid w:val="000B6702"/>
    <w:rsid w:val="000C06A9"/>
    <w:rsid w:val="000F4611"/>
    <w:rsid w:val="0012259A"/>
    <w:rsid w:val="001E545B"/>
    <w:rsid w:val="002238C8"/>
    <w:rsid w:val="00223F97"/>
    <w:rsid w:val="0025320B"/>
    <w:rsid w:val="00275589"/>
    <w:rsid w:val="002B22A1"/>
    <w:rsid w:val="002F6EC1"/>
    <w:rsid w:val="00313DC5"/>
    <w:rsid w:val="00320715"/>
    <w:rsid w:val="0032690C"/>
    <w:rsid w:val="003C2835"/>
    <w:rsid w:val="004367ED"/>
    <w:rsid w:val="0046770E"/>
    <w:rsid w:val="00475AF2"/>
    <w:rsid w:val="00482327"/>
    <w:rsid w:val="004B1393"/>
    <w:rsid w:val="004C49C2"/>
    <w:rsid w:val="004D35D9"/>
    <w:rsid w:val="004D3B0A"/>
    <w:rsid w:val="00505484"/>
    <w:rsid w:val="0057445C"/>
    <w:rsid w:val="005C12B9"/>
    <w:rsid w:val="005C5673"/>
    <w:rsid w:val="005C577C"/>
    <w:rsid w:val="005C5919"/>
    <w:rsid w:val="005F2705"/>
    <w:rsid w:val="00603A94"/>
    <w:rsid w:val="00606F22"/>
    <w:rsid w:val="00666423"/>
    <w:rsid w:val="006845D2"/>
    <w:rsid w:val="00684C3F"/>
    <w:rsid w:val="006B7BED"/>
    <w:rsid w:val="006F6D3F"/>
    <w:rsid w:val="006F7CD9"/>
    <w:rsid w:val="00712B46"/>
    <w:rsid w:val="00730677"/>
    <w:rsid w:val="007641EC"/>
    <w:rsid w:val="00766B62"/>
    <w:rsid w:val="00771143"/>
    <w:rsid w:val="00777AA1"/>
    <w:rsid w:val="007B167C"/>
    <w:rsid w:val="007F7487"/>
    <w:rsid w:val="00807094"/>
    <w:rsid w:val="0081585E"/>
    <w:rsid w:val="00816D82"/>
    <w:rsid w:val="00820AB9"/>
    <w:rsid w:val="00831BC1"/>
    <w:rsid w:val="00842C71"/>
    <w:rsid w:val="008D25BC"/>
    <w:rsid w:val="008E5E0F"/>
    <w:rsid w:val="008F4B9C"/>
    <w:rsid w:val="009319BB"/>
    <w:rsid w:val="00946059"/>
    <w:rsid w:val="00946BB8"/>
    <w:rsid w:val="009631C6"/>
    <w:rsid w:val="009964D3"/>
    <w:rsid w:val="009A5CDF"/>
    <w:rsid w:val="009D08DF"/>
    <w:rsid w:val="00A14428"/>
    <w:rsid w:val="00A5387B"/>
    <w:rsid w:val="00A67D2D"/>
    <w:rsid w:val="00AA1C1D"/>
    <w:rsid w:val="00AB58E4"/>
    <w:rsid w:val="00AB721B"/>
    <w:rsid w:val="00B242B5"/>
    <w:rsid w:val="00B33C33"/>
    <w:rsid w:val="00B534C1"/>
    <w:rsid w:val="00B94BED"/>
    <w:rsid w:val="00BF7454"/>
    <w:rsid w:val="00C87105"/>
    <w:rsid w:val="00C936E2"/>
    <w:rsid w:val="00CA3AA7"/>
    <w:rsid w:val="00CD2627"/>
    <w:rsid w:val="00D43AEF"/>
    <w:rsid w:val="00D470F1"/>
    <w:rsid w:val="00D75824"/>
    <w:rsid w:val="00D937DB"/>
    <w:rsid w:val="00DA4AE8"/>
    <w:rsid w:val="00DD6A3E"/>
    <w:rsid w:val="00E174A4"/>
    <w:rsid w:val="00E91A92"/>
    <w:rsid w:val="00EF54EA"/>
    <w:rsid w:val="00F00AF4"/>
    <w:rsid w:val="00F025D2"/>
    <w:rsid w:val="00F4056B"/>
    <w:rsid w:val="00F410B9"/>
    <w:rsid w:val="00F4745C"/>
    <w:rsid w:val="00F57BE6"/>
    <w:rsid w:val="00F77B2F"/>
    <w:rsid w:val="00FA7D16"/>
    <w:rsid w:val="00FC6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B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62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05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6BB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4C4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49C2"/>
  </w:style>
  <w:style w:type="paragraph" w:styleId="Footer">
    <w:name w:val="footer"/>
    <w:basedOn w:val="Normal"/>
    <w:link w:val="FooterChar"/>
    <w:uiPriority w:val="99"/>
    <w:semiHidden/>
    <w:unhideWhenUsed/>
    <w:rsid w:val="004C4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49C2"/>
  </w:style>
  <w:style w:type="paragraph" w:styleId="ListParagraph">
    <w:name w:val="List Paragraph"/>
    <w:basedOn w:val="Normal"/>
    <w:uiPriority w:val="34"/>
    <w:qFormat/>
    <w:rsid w:val="005C56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assatumar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89F3D-B6EF-47E3-8778-B9596CBAF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227</Words>
  <Characters>1321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55</cp:revision>
  <cp:lastPrinted>2020-03-19T07:46:00Z</cp:lastPrinted>
  <dcterms:created xsi:type="dcterms:W3CDTF">2017-10-30T10:23:00Z</dcterms:created>
  <dcterms:modified xsi:type="dcterms:W3CDTF">2020-03-19T11:12:00Z</dcterms:modified>
</cp:coreProperties>
</file>