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3D" w:rsidRPr="00570AC2" w:rsidRDefault="00492F3D" w:rsidP="00492F3D">
      <w:pPr>
        <w:kinsoku w:val="0"/>
        <w:overflowPunct w:val="0"/>
        <w:contextualSpacing/>
        <w:jc w:val="both"/>
        <w:textAlignment w:val="baseline"/>
        <w:rPr>
          <w:sz w:val="32"/>
          <w:szCs w:val="32"/>
          <w:lang w:val="en-US" w:eastAsia="en-US"/>
        </w:rPr>
      </w:pPr>
      <w:r w:rsidRPr="00570AC2">
        <w:rPr>
          <w:b/>
          <w:color w:val="862110"/>
          <w:kern w:val="24"/>
          <w:sz w:val="32"/>
          <w:szCs w:val="32"/>
          <w:lang w:val="vi-VN" w:eastAsia="en-US"/>
        </w:rPr>
        <w:t>Acordarea alocaţiei pentru susţinerea familiei</w:t>
      </w:r>
      <w:r w:rsidRPr="00570AC2">
        <w:rPr>
          <w:color w:val="862110"/>
          <w:kern w:val="24"/>
          <w:sz w:val="32"/>
          <w:szCs w:val="32"/>
          <w:lang w:val="vi-VN" w:eastAsia="en-US"/>
        </w:rPr>
        <w:t xml:space="preserve"> cu venituri reduse cu scopul de a completa venitul familiei în vederea asigurării unor condiţii mai bune pentru creşterea şi educarea copiilor</w:t>
      </w:r>
      <w:r w:rsidRPr="00570AC2">
        <w:rPr>
          <w:color w:val="862110"/>
          <w:kern w:val="24"/>
          <w:sz w:val="32"/>
          <w:szCs w:val="32"/>
          <w:lang w:eastAsia="en-US"/>
        </w:rPr>
        <w:t>;</w:t>
      </w:r>
    </w:p>
    <w:p w:rsidR="00492F3D" w:rsidRDefault="00492F3D" w:rsidP="00492F3D">
      <w:pPr>
        <w:kinsoku w:val="0"/>
        <w:overflowPunct w:val="0"/>
        <w:contextualSpacing/>
        <w:jc w:val="both"/>
        <w:textAlignment w:val="baseline"/>
        <w:rPr>
          <w:b/>
          <w:color w:val="862110"/>
          <w:kern w:val="24"/>
          <w:sz w:val="32"/>
          <w:szCs w:val="32"/>
          <w:lang w:eastAsia="en-US"/>
        </w:rPr>
      </w:pPr>
    </w:p>
    <w:p w:rsidR="00492F3D" w:rsidRDefault="00492F3D" w:rsidP="00492F3D">
      <w:pPr>
        <w:kinsoku w:val="0"/>
        <w:overflowPunct w:val="0"/>
        <w:contextualSpacing/>
        <w:jc w:val="both"/>
        <w:textAlignment w:val="baseline"/>
        <w:rPr>
          <w:color w:val="862110"/>
          <w:kern w:val="24"/>
          <w:sz w:val="32"/>
          <w:szCs w:val="32"/>
          <w:lang w:val="en-US" w:eastAsia="en-US"/>
        </w:rPr>
      </w:pPr>
      <w:r w:rsidRPr="00D27B17">
        <w:rPr>
          <w:b/>
          <w:color w:val="862110"/>
          <w:kern w:val="24"/>
          <w:sz w:val="32"/>
          <w:szCs w:val="32"/>
          <w:lang w:val="vi-VN" w:eastAsia="en-US"/>
        </w:rPr>
        <w:t>BENEFICIARI</w:t>
      </w:r>
      <w:r w:rsidRPr="00570AC2">
        <w:rPr>
          <w:color w:val="862110"/>
          <w:kern w:val="24"/>
          <w:sz w:val="32"/>
          <w:szCs w:val="32"/>
          <w:lang w:val="vi-VN" w:eastAsia="en-US"/>
        </w:rPr>
        <w:t xml:space="preserve">: familii cu copii în vârstă de până la 18 ani, cu un venit net lunar pe </w:t>
      </w:r>
      <w:r w:rsidRPr="00570AC2">
        <w:rPr>
          <w:color w:val="862110"/>
          <w:kern w:val="24"/>
          <w:sz w:val="32"/>
          <w:szCs w:val="32"/>
          <w:lang w:eastAsia="en-US"/>
        </w:rPr>
        <w:t>membru de familie</w:t>
      </w:r>
      <w:r w:rsidRPr="00570AC2">
        <w:rPr>
          <w:color w:val="862110"/>
          <w:kern w:val="24"/>
          <w:sz w:val="32"/>
          <w:szCs w:val="32"/>
          <w:lang w:val="vi-VN" w:eastAsia="en-US"/>
        </w:rPr>
        <w:t xml:space="preserve"> sub  plafonul stabilit de lege</w:t>
      </w:r>
      <w:r w:rsidRPr="00570AC2">
        <w:rPr>
          <w:color w:val="862110"/>
          <w:kern w:val="24"/>
          <w:sz w:val="32"/>
          <w:szCs w:val="32"/>
          <w:lang w:val="en-US" w:eastAsia="en-US"/>
        </w:rPr>
        <w:t>;</w:t>
      </w:r>
    </w:p>
    <w:p w:rsidR="00492F3D" w:rsidRDefault="00492F3D" w:rsidP="00492F3D">
      <w:pPr>
        <w:kinsoku w:val="0"/>
        <w:overflowPunct w:val="0"/>
        <w:contextualSpacing/>
        <w:jc w:val="both"/>
        <w:textAlignment w:val="baseline"/>
        <w:rPr>
          <w:color w:val="862110"/>
          <w:kern w:val="24"/>
          <w:sz w:val="32"/>
          <w:szCs w:val="32"/>
          <w:lang w:val="en-US" w:eastAsia="en-US"/>
        </w:rPr>
      </w:pPr>
    </w:p>
    <w:p w:rsidR="00492F3D" w:rsidRPr="00126151" w:rsidRDefault="00492F3D" w:rsidP="00492F3D">
      <w:pPr>
        <w:kinsoku w:val="0"/>
        <w:overflowPunct w:val="0"/>
        <w:contextualSpacing/>
        <w:jc w:val="both"/>
        <w:textAlignment w:val="baseline"/>
        <w:rPr>
          <w:rStyle w:val="Strong"/>
          <w:b w:val="0"/>
          <w:bCs w:val="0"/>
          <w:color w:val="862110"/>
          <w:kern w:val="24"/>
          <w:sz w:val="32"/>
          <w:szCs w:val="32"/>
          <w:lang w:val="en-US" w:eastAsia="en-US"/>
        </w:rPr>
      </w:pPr>
      <w:r w:rsidRPr="00632213">
        <w:rPr>
          <w:rStyle w:val="Strong"/>
          <w:color w:val="333333"/>
          <w:sz w:val="32"/>
          <w:szCs w:val="32"/>
          <w:shd w:val="clear" w:color="auto" w:fill="F8F8F8"/>
        </w:rPr>
        <w:t>Valoarea alocaţiei se stabileşte în funcţie de numărul de copii şi venitul familiei după cum urmează</w:t>
      </w:r>
      <w:r w:rsidRPr="00570AC2">
        <w:rPr>
          <w:rStyle w:val="Strong"/>
          <w:color w:val="333333"/>
          <w:sz w:val="32"/>
          <w:szCs w:val="32"/>
          <w:shd w:val="clear" w:color="auto" w:fill="F8F8F8"/>
          <w:lang w:val="en-US"/>
        </w:rPr>
        <w:t>:</w:t>
      </w:r>
    </w:p>
    <w:p w:rsidR="00492F3D" w:rsidRDefault="00492F3D" w:rsidP="00492F3D">
      <w:pPr>
        <w:kinsoku w:val="0"/>
        <w:overflowPunct w:val="0"/>
        <w:spacing w:line="192" w:lineRule="auto"/>
        <w:contextualSpacing/>
        <w:jc w:val="both"/>
        <w:textAlignment w:val="baseline"/>
        <w:rPr>
          <w:rStyle w:val="Strong"/>
          <w:color w:val="333333"/>
          <w:sz w:val="36"/>
          <w:szCs w:val="36"/>
          <w:shd w:val="clear" w:color="auto" w:fill="F8F8F8"/>
          <w:lang w:val="en-US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985"/>
        <w:gridCol w:w="1985"/>
        <w:gridCol w:w="3544"/>
        <w:gridCol w:w="3402"/>
      </w:tblGrid>
      <w:tr w:rsidR="00492F3D" w:rsidRPr="0010638B" w:rsidTr="00661B13">
        <w:tc>
          <w:tcPr>
            <w:tcW w:w="1985" w:type="dxa"/>
            <w:shd w:val="clear" w:color="auto" w:fill="FFFFFF"/>
          </w:tcPr>
          <w:p w:rsidR="00492F3D" w:rsidRPr="0010638B" w:rsidRDefault="00492F3D" w:rsidP="002A065E">
            <w:pPr>
              <w:jc w:val="center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Nivel</w:t>
            </w: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 xml:space="preserve"> lunar al venitului net pemembru de familie</w:t>
            </w:r>
          </w:p>
        </w:tc>
        <w:tc>
          <w:tcPr>
            <w:tcW w:w="1985" w:type="dxa"/>
            <w:shd w:val="clear" w:color="auto" w:fill="FFFFFF"/>
          </w:tcPr>
          <w:p w:rsidR="00492F3D" w:rsidRPr="0010638B" w:rsidRDefault="00492F3D" w:rsidP="002A065E">
            <w:pPr>
              <w:jc w:val="center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Nr.</w:t>
            </w:r>
          </w:p>
          <w:p w:rsidR="00492F3D" w:rsidRPr="0010638B" w:rsidRDefault="00492F3D" w:rsidP="002A065E">
            <w:pPr>
              <w:jc w:val="center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copii</w:t>
            </w:r>
          </w:p>
        </w:tc>
        <w:tc>
          <w:tcPr>
            <w:tcW w:w="3544" w:type="dxa"/>
            <w:shd w:val="clear" w:color="auto" w:fill="FFFFFF"/>
          </w:tcPr>
          <w:p w:rsidR="00492F3D" w:rsidRPr="0010638B" w:rsidRDefault="00492F3D" w:rsidP="002A065E">
            <w:pPr>
              <w:jc w:val="center"/>
              <w:rPr>
                <w:rStyle w:val="Strong"/>
                <w:color w:val="333333"/>
                <w:sz w:val="36"/>
                <w:szCs w:val="36"/>
                <w:shd w:val="clear" w:color="auto" w:fill="F8F8F8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Familia ( uniune consensual</w:t>
            </w:r>
            <w:r>
              <w:rPr>
                <w:rStyle w:val="Strong"/>
                <w:color w:val="333333"/>
                <w:sz w:val="36"/>
                <w:szCs w:val="36"/>
                <w:shd w:val="clear" w:color="auto" w:fill="F8F8F8"/>
              </w:rPr>
              <w:t>ă) formată din soț și soție (</w:t>
            </w: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</w:rPr>
              <w:t>concubin/</w:t>
            </w:r>
            <w:r>
              <w:rPr>
                <w:rStyle w:val="Strong"/>
                <w:color w:val="333333"/>
                <w:sz w:val="36"/>
                <w:szCs w:val="36"/>
                <w:shd w:val="clear" w:color="auto" w:fill="F8F8F8"/>
              </w:rPr>
              <w:t>c</w:t>
            </w: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</w:rPr>
              <w:t>oncubină</w:t>
            </w:r>
            <w:r>
              <w:rPr>
                <w:rStyle w:val="Strong"/>
                <w:color w:val="333333"/>
                <w:sz w:val="36"/>
                <w:szCs w:val="36"/>
                <w:shd w:val="clear" w:color="auto" w:fill="F8F8F8"/>
              </w:rPr>
              <w:t>)</w:t>
            </w:r>
          </w:p>
        </w:tc>
        <w:tc>
          <w:tcPr>
            <w:tcW w:w="3402" w:type="dxa"/>
            <w:shd w:val="clear" w:color="auto" w:fill="FFFFFF"/>
          </w:tcPr>
          <w:p w:rsidR="00492F3D" w:rsidRPr="0010638B" w:rsidRDefault="00492F3D" w:rsidP="002A065E">
            <w:pPr>
              <w:jc w:val="center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Familiaformată din persoană</w:t>
            </w:r>
            <w:r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singurășicopiiaflațiînîntreținereaacestuia</w:t>
            </w:r>
          </w:p>
          <w:p w:rsidR="00492F3D" w:rsidRPr="0010638B" w:rsidRDefault="00492F3D" w:rsidP="002A065E">
            <w:pPr>
              <w:jc w:val="center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( monoparentală</w:t>
            </w: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)</w:t>
            </w:r>
          </w:p>
        </w:tc>
      </w:tr>
      <w:tr w:rsidR="00492F3D" w:rsidRPr="0010638B" w:rsidTr="00661B13">
        <w:trPr>
          <w:trHeight w:val="2303"/>
        </w:trPr>
        <w:tc>
          <w:tcPr>
            <w:tcW w:w="1985" w:type="dxa"/>
            <w:shd w:val="clear" w:color="auto" w:fill="FFFFFF"/>
          </w:tcPr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0-200</w:t>
            </w: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</w:tc>
        <w:tc>
          <w:tcPr>
            <w:tcW w:w="1985" w:type="dxa"/>
            <w:shd w:val="clear" w:color="auto" w:fill="FFFFFF"/>
          </w:tcPr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1 copil</w:t>
            </w: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2 copii</w:t>
            </w: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3 copii</w:t>
            </w: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4 copii</w:t>
            </w:r>
          </w:p>
          <w:p w:rsidR="00492F3D" w:rsidRPr="0010638B" w:rsidRDefault="00661B13" w:rsidP="00661B13">
            <w:pPr>
              <w:tabs>
                <w:tab w:val="left" w:pos="34"/>
              </w:tabs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s</w:t>
            </w:r>
            <w:r w:rsidR="00492F3D"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au</w:t>
            </w:r>
            <w:r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 xml:space="preserve"> </w:t>
            </w:r>
            <w:r w:rsidR="00492F3D"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mai</w:t>
            </w:r>
            <w:r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 xml:space="preserve"> </w:t>
            </w:r>
            <w:r w:rsidR="00492F3D"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mulți</w:t>
            </w:r>
            <w:r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 xml:space="preserve"> </w:t>
            </w:r>
            <w:r w:rsidR="00492F3D"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copii</w:t>
            </w:r>
          </w:p>
        </w:tc>
        <w:tc>
          <w:tcPr>
            <w:tcW w:w="3544" w:type="dxa"/>
            <w:shd w:val="clear" w:color="auto" w:fill="FFFFFF"/>
          </w:tcPr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82</w:t>
            </w: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164</w:t>
            </w:r>
          </w:p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246</w:t>
            </w: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328</w:t>
            </w:r>
          </w:p>
        </w:tc>
        <w:tc>
          <w:tcPr>
            <w:tcW w:w="3402" w:type="dxa"/>
            <w:shd w:val="clear" w:color="auto" w:fill="FFFFFF"/>
          </w:tcPr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107</w:t>
            </w: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214</w:t>
            </w: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321</w:t>
            </w: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428</w:t>
            </w:r>
          </w:p>
        </w:tc>
      </w:tr>
      <w:tr w:rsidR="00492F3D" w:rsidRPr="0010638B" w:rsidTr="00661B13">
        <w:trPr>
          <w:trHeight w:val="2123"/>
        </w:trPr>
        <w:tc>
          <w:tcPr>
            <w:tcW w:w="1985" w:type="dxa"/>
            <w:shd w:val="clear" w:color="auto" w:fill="FFFFFF"/>
          </w:tcPr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201- 530</w:t>
            </w:r>
          </w:p>
        </w:tc>
        <w:tc>
          <w:tcPr>
            <w:tcW w:w="1985" w:type="dxa"/>
            <w:shd w:val="clear" w:color="auto" w:fill="FFFFFF"/>
          </w:tcPr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1 copil</w:t>
            </w: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2 copii</w:t>
            </w: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3 copii</w:t>
            </w: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4 copii</w:t>
            </w: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both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sau</w:t>
            </w:r>
            <w:r w:rsidR="00661B13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 xml:space="preserve"> </w:t>
            </w: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mai</w:t>
            </w:r>
            <w:r w:rsidR="00661B13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 xml:space="preserve"> </w:t>
            </w: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mulțicopii</w:t>
            </w:r>
          </w:p>
        </w:tc>
        <w:tc>
          <w:tcPr>
            <w:tcW w:w="3544" w:type="dxa"/>
            <w:shd w:val="clear" w:color="auto" w:fill="FFFFFF"/>
          </w:tcPr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75</w:t>
            </w: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150</w:t>
            </w: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225</w:t>
            </w: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300</w:t>
            </w:r>
          </w:p>
        </w:tc>
        <w:tc>
          <w:tcPr>
            <w:tcW w:w="3402" w:type="dxa"/>
            <w:shd w:val="clear" w:color="auto" w:fill="FFFFFF"/>
          </w:tcPr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102</w:t>
            </w: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204</w:t>
            </w: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306</w:t>
            </w: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</w:p>
          <w:p w:rsidR="00492F3D" w:rsidRPr="0010638B" w:rsidRDefault="00492F3D" w:rsidP="002A065E">
            <w:pPr>
              <w:kinsoku w:val="0"/>
              <w:overflowPunct w:val="0"/>
              <w:spacing w:line="192" w:lineRule="auto"/>
              <w:contextualSpacing/>
              <w:jc w:val="center"/>
              <w:textAlignment w:val="baseline"/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</w:pPr>
            <w:r w:rsidRPr="0010638B">
              <w:rPr>
                <w:rStyle w:val="Strong"/>
                <w:color w:val="333333"/>
                <w:sz w:val="36"/>
                <w:szCs w:val="36"/>
                <w:shd w:val="clear" w:color="auto" w:fill="F8F8F8"/>
                <w:lang w:val="en-US"/>
              </w:rPr>
              <w:t>408</w:t>
            </w:r>
          </w:p>
        </w:tc>
      </w:tr>
    </w:tbl>
    <w:p w:rsidR="00492F3D" w:rsidRPr="00E0398C" w:rsidRDefault="00492F3D" w:rsidP="00492F3D">
      <w:pPr>
        <w:kinsoku w:val="0"/>
        <w:overflowPunct w:val="0"/>
        <w:spacing w:line="192" w:lineRule="auto"/>
        <w:contextualSpacing/>
        <w:jc w:val="both"/>
        <w:textAlignment w:val="baseline"/>
        <w:rPr>
          <w:color w:val="862110"/>
          <w:kern w:val="24"/>
          <w:sz w:val="36"/>
          <w:szCs w:val="36"/>
          <w:lang w:val="en-US" w:eastAsia="en-US"/>
        </w:rPr>
      </w:pPr>
    </w:p>
    <w:p w:rsidR="00C3351A" w:rsidRPr="00492F3D" w:rsidRDefault="003F0658">
      <w:pPr>
        <w:rPr>
          <w:sz w:val="28"/>
          <w:szCs w:val="28"/>
          <w:lang w:val="en-US" w:eastAsia="en-US"/>
        </w:rPr>
      </w:pPr>
      <w:r>
        <w:rPr>
          <w:noProof/>
          <w:sz w:val="28"/>
          <w:szCs w:val="28"/>
        </w:rPr>
      </w:r>
      <w:r w:rsidRPr="003F0658">
        <w:rPr>
          <w:noProof/>
          <w:sz w:val="28"/>
          <w:szCs w:val="28"/>
        </w:rPr>
        <w:pict>
          <v:rect id="Rectangle 7" o:spid="_x0000_s1026" alt="http://www.informatia-zilei.ro/sm/anul-2017-vine-cu-noutati-menite-sa-contribuie-la-debirocratizarea-procesului-de-acordare-a-alocatiei-pentru-sustinerea-familiei/" style="width:.65pt;height: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" filled="f" stroked="f">
            <o:lock v:ext="edit" aspectratio="t"/>
            <w10:wrap type="none"/>
            <w10:anchorlock/>
          </v:rect>
        </w:pict>
      </w:r>
      <w:r w:rsidR="00492F3D" w:rsidRPr="00686054">
        <w:rPr>
          <w:b/>
          <w:sz w:val="28"/>
          <w:szCs w:val="28"/>
          <w:lang w:val="en-US" w:eastAsia="en-US"/>
        </w:rPr>
        <w:t>Pentru</w:t>
      </w:r>
      <w:r w:rsidR="00661B13">
        <w:rPr>
          <w:b/>
          <w:sz w:val="28"/>
          <w:szCs w:val="28"/>
          <w:lang w:val="en-US" w:eastAsia="en-US"/>
        </w:rPr>
        <w:t xml:space="preserve"> </w:t>
      </w:r>
      <w:r w:rsidR="00492F3D" w:rsidRPr="00686054">
        <w:rPr>
          <w:b/>
          <w:sz w:val="28"/>
          <w:szCs w:val="28"/>
          <w:lang w:val="en-US" w:eastAsia="en-US"/>
        </w:rPr>
        <w:t>mai</w:t>
      </w:r>
      <w:r w:rsidR="00661B13">
        <w:rPr>
          <w:b/>
          <w:sz w:val="28"/>
          <w:szCs w:val="28"/>
          <w:lang w:val="en-US" w:eastAsia="en-US"/>
        </w:rPr>
        <w:t xml:space="preserve"> </w:t>
      </w:r>
      <w:r w:rsidR="00492F3D" w:rsidRPr="00686054">
        <w:rPr>
          <w:b/>
          <w:sz w:val="28"/>
          <w:szCs w:val="28"/>
          <w:lang w:val="en-US" w:eastAsia="en-US"/>
        </w:rPr>
        <w:t>multe</w:t>
      </w:r>
      <w:r w:rsidR="00661B13">
        <w:rPr>
          <w:b/>
          <w:sz w:val="28"/>
          <w:szCs w:val="28"/>
          <w:lang w:val="en-US" w:eastAsia="en-US"/>
        </w:rPr>
        <w:t xml:space="preserve"> </w:t>
      </w:r>
      <w:r w:rsidR="00492F3D" w:rsidRPr="00686054">
        <w:rPr>
          <w:b/>
          <w:sz w:val="28"/>
          <w:szCs w:val="28"/>
          <w:lang w:val="en-US" w:eastAsia="en-US"/>
        </w:rPr>
        <w:t>informa</w:t>
      </w:r>
      <w:r w:rsidR="00492F3D" w:rsidRPr="00686054">
        <w:rPr>
          <w:b/>
          <w:sz w:val="28"/>
          <w:szCs w:val="28"/>
          <w:lang w:eastAsia="en-US"/>
        </w:rPr>
        <w:t>ții vă rugăm sa vă prezentați la sediul D</w:t>
      </w:r>
      <w:r w:rsidR="00492F3D">
        <w:rPr>
          <w:b/>
          <w:sz w:val="28"/>
          <w:szCs w:val="28"/>
          <w:lang w:eastAsia="en-US"/>
        </w:rPr>
        <w:t>.</w:t>
      </w:r>
      <w:r w:rsidR="00492F3D" w:rsidRPr="00686054">
        <w:rPr>
          <w:b/>
          <w:sz w:val="28"/>
          <w:szCs w:val="28"/>
          <w:lang w:eastAsia="en-US"/>
        </w:rPr>
        <w:t>A</w:t>
      </w:r>
      <w:r w:rsidR="00492F3D">
        <w:rPr>
          <w:b/>
          <w:sz w:val="28"/>
          <w:szCs w:val="28"/>
          <w:lang w:eastAsia="en-US"/>
        </w:rPr>
        <w:t xml:space="preserve">.S. </w:t>
      </w:r>
      <w:r w:rsidR="00492F3D" w:rsidRPr="00686054">
        <w:rPr>
          <w:b/>
          <w:sz w:val="28"/>
          <w:szCs w:val="28"/>
          <w:lang w:eastAsia="en-US"/>
        </w:rPr>
        <w:t xml:space="preserve">Satu Mare, </w:t>
      </w:r>
      <w:r w:rsidR="00492F3D">
        <w:rPr>
          <w:b/>
          <w:sz w:val="28"/>
          <w:szCs w:val="28"/>
          <w:lang w:eastAsia="en-US"/>
        </w:rPr>
        <w:t>Aleea</w:t>
      </w:r>
      <w:r w:rsidR="00492F3D" w:rsidRPr="00686054">
        <w:rPr>
          <w:b/>
          <w:sz w:val="28"/>
          <w:szCs w:val="28"/>
          <w:lang w:eastAsia="en-US"/>
        </w:rPr>
        <w:t xml:space="preserve"> Ilișești nr.4</w:t>
      </w:r>
      <w:r w:rsidR="00492F3D">
        <w:rPr>
          <w:b/>
          <w:sz w:val="28"/>
          <w:szCs w:val="28"/>
          <w:lang w:eastAsia="en-US"/>
        </w:rPr>
        <w:t>, telefon 0261/ 714195, 714196.</w:t>
      </w:r>
    </w:p>
    <w:sectPr w:rsidR="00C3351A" w:rsidRPr="00492F3D" w:rsidSect="001C38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680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3C7" w:rsidRDefault="000B13C7" w:rsidP="00492F3D">
      <w:r>
        <w:separator/>
      </w:r>
    </w:p>
  </w:endnote>
  <w:endnote w:type="continuationSeparator" w:id="1">
    <w:p w:rsidR="000B13C7" w:rsidRDefault="000B13C7" w:rsidP="00492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FF" w:rsidRDefault="001C38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FF" w:rsidRDefault="001C38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FF" w:rsidRDefault="001C38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3C7" w:rsidRDefault="000B13C7" w:rsidP="00492F3D">
      <w:r>
        <w:separator/>
      </w:r>
    </w:p>
  </w:footnote>
  <w:footnote w:type="continuationSeparator" w:id="1">
    <w:p w:rsidR="000B13C7" w:rsidRDefault="000B13C7" w:rsidP="00492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FF" w:rsidRDefault="001C38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3D" w:rsidRDefault="00492F3D">
    <w:pPr>
      <w:pStyle w:val="Header"/>
    </w:pPr>
    <w:bookmarkStart w:id="0" w:name="_GoBack"/>
    <w:r>
      <w:rPr>
        <w:noProof/>
        <w:lang w:eastAsia="ro-RO"/>
      </w:rPr>
      <w:drawing>
        <wp:inline distT="0" distB="0" distL="0" distR="0">
          <wp:extent cx="1927655" cy="108970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655" cy="10897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r>
      <w:rPr>
        <w:noProof/>
        <w:lang w:eastAsia="ro-RO"/>
      </w:rPr>
      <w:drawing>
        <wp:inline distT="0" distB="0" distL="0" distR="0">
          <wp:extent cx="1252220" cy="1590040"/>
          <wp:effectExtent l="0" t="0" r="5080" b="0"/>
          <wp:docPr id="4" name="Picture 4" descr="Imagine similar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magine similară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159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38FF">
      <w:rPr>
        <w:noProof/>
        <w:lang w:eastAsia="ro-RO"/>
      </w:rPr>
      <w:drawing>
        <wp:inline distT="0" distB="0" distL="0" distR="0">
          <wp:extent cx="1419225" cy="158559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585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ro-RO"/>
      </w:rPr>
      <w:drawing>
        <wp:inline distT="0" distB="0" distL="0" distR="0">
          <wp:extent cx="1447800" cy="158496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584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FF" w:rsidRDefault="001C38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92F3D"/>
    <w:rsid w:val="000B13C7"/>
    <w:rsid w:val="001C38FF"/>
    <w:rsid w:val="003F0658"/>
    <w:rsid w:val="00492F3D"/>
    <w:rsid w:val="0060567B"/>
    <w:rsid w:val="00661B13"/>
    <w:rsid w:val="00C33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F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2F3D"/>
  </w:style>
  <w:style w:type="paragraph" w:styleId="Footer">
    <w:name w:val="footer"/>
    <w:basedOn w:val="Normal"/>
    <w:link w:val="FooterChar"/>
    <w:uiPriority w:val="99"/>
    <w:unhideWhenUsed/>
    <w:rsid w:val="00492F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2F3D"/>
  </w:style>
  <w:style w:type="paragraph" w:styleId="BalloonText">
    <w:name w:val="Balloon Text"/>
    <w:basedOn w:val="Normal"/>
    <w:link w:val="BalloonTextChar"/>
    <w:uiPriority w:val="99"/>
    <w:semiHidden/>
    <w:unhideWhenUsed/>
    <w:rsid w:val="00492F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F3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92F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F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2F3D"/>
  </w:style>
  <w:style w:type="paragraph" w:styleId="Footer">
    <w:name w:val="footer"/>
    <w:basedOn w:val="Normal"/>
    <w:link w:val="FooterChar"/>
    <w:uiPriority w:val="99"/>
    <w:unhideWhenUsed/>
    <w:rsid w:val="00492F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2F3D"/>
  </w:style>
  <w:style w:type="paragraph" w:styleId="BalloonText">
    <w:name w:val="Balloon Text"/>
    <w:basedOn w:val="Normal"/>
    <w:link w:val="BalloonTextChar"/>
    <w:uiPriority w:val="99"/>
    <w:semiHidden/>
    <w:unhideWhenUsed/>
    <w:rsid w:val="00492F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F3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92F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User</cp:lastModifiedBy>
  <cp:revision>3</cp:revision>
  <cp:lastPrinted>2019-10-09T11:09:00Z</cp:lastPrinted>
  <dcterms:created xsi:type="dcterms:W3CDTF">2019-10-09T11:10:00Z</dcterms:created>
  <dcterms:modified xsi:type="dcterms:W3CDTF">2020-03-19T12:26:00Z</dcterms:modified>
</cp:coreProperties>
</file>